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79" w:rsidRDefault="007E5079" w:rsidP="003D51BF">
      <w:pPr>
        <w:widowControl w:val="0"/>
        <w:autoSpaceDE w:val="0"/>
        <w:autoSpaceDN w:val="0"/>
        <w:adjustRightInd w:val="0"/>
      </w:pPr>
      <w:bookmarkStart w:id="0" w:name="_GoBack"/>
      <w:bookmarkEnd w:id="0"/>
    </w:p>
    <w:p w:rsidR="007E5079" w:rsidRDefault="007E5079" w:rsidP="003D51BF">
      <w:pPr>
        <w:widowControl w:val="0"/>
        <w:autoSpaceDE w:val="0"/>
        <w:autoSpaceDN w:val="0"/>
        <w:adjustRightInd w:val="0"/>
      </w:pPr>
      <w:r>
        <w:rPr>
          <w:b/>
          <w:bCs/>
        </w:rPr>
        <w:t>Section 100.820  Certificate of Review and Approval</w:t>
      </w:r>
      <w:r>
        <w:t xml:space="preserve"> </w:t>
      </w:r>
    </w:p>
    <w:p w:rsidR="007E5079" w:rsidRDefault="007E5079" w:rsidP="003D51BF">
      <w:pPr>
        <w:widowControl w:val="0"/>
        <w:autoSpaceDE w:val="0"/>
        <w:autoSpaceDN w:val="0"/>
        <w:adjustRightInd w:val="0"/>
      </w:pPr>
    </w:p>
    <w:p w:rsidR="007E5079" w:rsidRDefault="007E5079" w:rsidP="003D51BF">
      <w:pPr>
        <w:widowControl w:val="0"/>
        <w:autoSpaceDE w:val="0"/>
        <w:autoSpaceDN w:val="0"/>
        <w:adjustRightInd w:val="0"/>
      </w:pPr>
      <w:r>
        <w:t xml:space="preserve">Each internal rule submitted to the Index Department for filing and for Register publication shall be issued the signed Certificate of Review and Approval (100.Appendix B, Illustration C), indicating that the codification, filing, and publication requirements outlined in this Part have been met. (See Sections 100.450 and 100.550) </w:t>
      </w:r>
    </w:p>
    <w:p w:rsidR="007E5079" w:rsidRDefault="007E507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B97249" w:rsidRPr="00D55B37" w:rsidRDefault="00B97249" w:rsidP="00B97249">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B97249" w:rsidRPr="00D55B37" w:rsidSect="003D51B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079"/>
    <w:rsid w:val="002E3BA2"/>
    <w:rsid w:val="003D51BF"/>
    <w:rsid w:val="00492AD2"/>
    <w:rsid w:val="005B72E4"/>
    <w:rsid w:val="007E5079"/>
    <w:rsid w:val="00B97249"/>
    <w:rsid w:val="00CD7D7A"/>
    <w:rsid w:val="00D144CF"/>
    <w:rsid w:val="00D9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6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