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12" w:rsidRDefault="00CC5B12" w:rsidP="007C02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5B12" w:rsidRDefault="002815EC" w:rsidP="007C026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250.2200 </w:t>
      </w:r>
      <w:r w:rsidR="00CC5B12">
        <w:rPr>
          <w:b/>
          <w:bCs/>
        </w:rPr>
        <w:t xml:space="preserve"> Legislation</w:t>
      </w:r>
      <w:r w:rsidR="00CC5B12">
        <w:t xml:space="preserve"> </w:t>
      </w:r>
    </w:p>
    <w:p w:rsidR="00CC5B12" w:rsidRDefault="00CC5B12" w:rsidP="007C026E">
      <w:pPr>
        <w:widowControl w:val="0"/>
        <w:autoSpaceDE w:val="0"/>
        <w:autoSpaceDN w:val="0"/>
        <w:adjustRightInd w:val="0"/>
      </w:pPr>
    </w:p>
    <w:p w:rsidR="00CC5B12" w:rsidRDefault="00CC5B12" w:rsidP="007C026E">
      <w:pPr>
        <w:widowControl w:val="0"/>
        <w:autoSpaceDE w:val="0"/>
        <w:autoSpaceDN w:val="0"/>
        <w:adjustRightInd w:val="0"/>
      </w:pPr>
      <w:r>
        <w:t xml:space="preserve">If an agency refuses to remedy an objection to a rule or set of rules, or fails to take recommended action, the Committee may draft legislation to address the problems.  The legislation will be approved by a majority vote. It will then be introduced in either house of the General Assembly. </w:t>
      </w:r>
    </w:p>
    <w:p w:rsidR="00CC5B12" w:rsidRDefault="00CC5B12" w:rsidP="007C026E">
      <w:pPr>
        <w:widowControl w:val="0"/>
        <w:autoSpaceDE w:val="0"/>
        <w:autoSpaceDN w:val="0"/>
        <w:adjustRightInd w:val="0"/>
      </w:pPr>
    </w:p>
    <w:p w:rsidR="002815EC" w:rsidRPr="00D55B37" w:rsidRDefault="002815EC" w:rsidP="002815EC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4728</w:t>
      </w:r>
      <w:r w:rsidRPr="00D55B37">
        <w:t xml:space="preserve">, effective </w:t>
      </w:r>
      <w:r>
        <w:t xml:space="preserve">March </w:t>
      </w:r>
      <w:r w:rsidR="005739E1">
        <w:t>14</w:t>
      </w:r>
      <w:r>
        <w:t>, 1994</w:t>
      </w:r>
      <w:r w:rsidRPr="00D55B37">
        <w:t>)</w:t>
      </w:r>
    </w:p>
    <w:sectPr w:rsidR="002815EC" w:rsidRPr="00D55B37" w:rsidSect="007C026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B12"/>
    <w:rsid w:val="002815EC"/>
    <w:rsid w:val="002C4DCC"/>
    <w:rsid w:val="00522A9A"/>
    <w:rsid w:val="005739E1"/>
    <w:rsid w:val="007C026E"/>
    <w:rsid w:val="00A240A1"/>
    <w:rsid w:val="00BB2C51"/>
    <w:rsid w:val="00CC5B12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5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saboch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