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5A" w:rsidRDefault="00FE42FA" w:rsidP="0003135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9A3AFD">
        <w:lastRenderedPageBreak/>
        <w:br w:type="page"/>
      </w:r>
      <w:r w:rsidR="0003135A">
        <w:rPr>
          <w:b/>
          <w:bCs/>
        </w:rPr>
        <w:lastRenderedPageBreak/>
        <w:t xml:space="preserve">Section 351.APPENDIX B  </w:t>
      </w:r>
      <w:r>
        <w:rPr>
          <w:b/>
          <w:bCs/>
        </w:rPr>
        <w:t xml:space="preserve"> </w:t>
      </w:r>
      <w:r w:rsidR="0003135A">
        <w:rPr>
          <w:b/>
          <w:bCs/>
        </w:rPr>
        <w:t>Fee Schedule for Duplication of Public Records</w:t>
      </w:r>
      <w:r w:rsidR="0003135A">
        <w:t xml:space="preserve"> </w:t>
      </w:r>
    </w:p>
    <w:p w:rsidR="0003135A" w:rsidRDefault="0003135A" w:rsidP="0003135A">
      <w:pPr>
        <w:widowControl w:val="0"/>
        <w:autoSpaceDE w:val="0"/>
        <w:autoSpaceDN w:val="0"/>
        <w:adjustRightInd w:val="0"/>
      </w:pPr>
    </w:p>
    <w:p w:rsidR="0003135A" w:rsidRDefault="0003135A" w:rsidP="0003135A">
      <w:pPr>
        <w:widowControl w:val="0"/>
        <w:autoSpaceDE w:val="0"/>
        <w:autoSpaceDN w:val="0"/>
        <w:adjustRightInd w:val="0"/>
      </w:pPr>
    </w:p>
    <w:tbl>
      <w:tblPr>
        <w:tblW w:w="0" w:type="auto"/>
        <w:tblInd w:w="153" w:type="dxa"/>
        <w:tblLook w:val="0000" w:firstRow="0" w:lastRow="0" w:firstColumn="0" w:lastColumn="0" w:noHBand="0" w:noVBand="0"/>
      </w:tblPr>
      <w:tblGrid>
        <w:gridCol w:w="5256"/>
        <w:gridCol w:w="1311"/>
        <w:gridCol w:w="2388"/>
      </w:tblGrid>
      <w:tr w:rsidR="0023055F" w:rsidTr="009A3AFD">
        <w:tblPrEx>
          <w:tblCellMar>
            <w:top w:w="0" w:type="dxa"/>
            <w:bottom w:w="0" w:type="dxa"/>
          </w:tblCellMar>
        </w:tblPrEx>
        <w:tc>
          <w:tcPr>
            <w:tcW w:w="525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3055F" w:rsidRPr="00A7166E" w:rsidRDefault="0023055F" w:rsidP="009A3A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55F">
              <w:t>Type of Duplication</w:t>
            </w:r>
          </w:p>
        </w:tc>
        <w:tc>
          <w:tcPr>
            <w:tcW w:w="1311" w:type="dxa"/>
            <w:tcMar>
              <w:left w:w="0" w:type="dxa"/>
              <w:right w:w="0" w:type="dxa"/>
            </w:tcMar>
            <w:vAlign w:val="bottom"/>
          </w:tcPr>
          <w:p w:rsidR="0023055F" w:rsidRPr="00C54140" w:rsidRDefault="0023055F" w:rsidP="009A3A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3055F" w:rsidRPr="0023055F" w:rsidRDefault="0023055F" w:rsidP="009A3A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055F">
              <w:t>Per Copy Charge</w:t>
            </w:r>
          </w:p>
        </w:tc>
      </w:tr>
      <w:tr w:rsidR="0023055F" w:rsidTr="009A3AFD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525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3055F" w:rsidRDefault="0023055F" w:rsidP="009A3AFD">
            <w:pPr>
              <w:widowControl w:val="0"/>
              <w:autoSpaceDE w:val="0"/>
              <w:autoSpaceDN w:val="0"/>
              <w:adjustRightInd w:val="0"/>
            </w:pPr>
            <w:r>
              <w:t xml:space="preserve">Paper copy from paper original </w:t>
            </w:r>
          </w:p>
          <w:p w:rsidR="0023055F" w:rsidRDefault="0023055F" w:rsidP="009A3AFD">
            <w:pPr>
              <w:widowControl w:val="0"/>
              <w:autoSpaceDE w:val="0"/>
              <w:autoSpaceDN w:val="0"/>
              <w:adjustRightInd w:val="0"/>
            </w:pPr>
            <w:r>
              <w:t>(possibly different charges for different sizes)</w:t>
            </w:r>
          </w:p>
        </w:tc>
        <w:tc>
          <w:tcPr>
            <w:tcW w:w="1311" w:type="dxa"/>
            <w:tcMar>
              <w:left w:w="0" w:type="dxa"/>
              <w:right w:w="0" w:type="dxa"/>
            </w:tcMar>
            <w:vAlign w:val="bottom"/>
          </w:tcPr>
          <w:p w:rsidR="0023055F" w:rsidRDefault="0023055F" w:rsidP="009A3AF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8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3055F" w:rsidRDefault="0023055F" w:rsidP="009A3AFD">
            <w:pPr>
              <w:widowControl w:val="0"/>
              <w:autoSpaceDE w:val="0"/>
              <w:autoSpaceDN w:val="0"/>
              <w:adjustRightInd w:val="0"/>
              <w:ind w:right="1080"/>
              <w:jc w:val="right"/>
            </w:pPr>
            <w:r>
              <w:t>$  .10</w:t>
            </w:r>
          </w:p>
        </w:tc>
      </w:tr>
      <w:tr w:rsidR="0023055F" w:rsidTr="009A3AFD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5256" w:type="dxa"/>
            <w:tcMar>
              <w:left w:w="0" w:type="dxa"/>
              <w:right w:w="0" w:type="dxa"/>
            </w:tcMar>
            <w:vAlign w:val="bottom"/>
          </w:tcPr>
          <w:p w:rsidR="0023055F" w:rsidRDefault="0023055F" w:rsidP="009A3AFD">
            <w:pPr>
              <w:widowControl w:val="0"/>
              <w:autoSpaceDE w:val="0"/>
              <w:autoSpaceDN w:val="0"/>
              <w:adjustRightInd w:val="0"/>
            </w:pPr>
            <w:r>
              <w:t xml:space="preserve">Paper copy from computer original </w:t>
            </w:r>
          </w:p>
        </w:tc>
        <w:tc>
          <w:tcPr>
            <w:tcW w:w="1311" w:type="dxa"/>
            <w:tcMar>
              <w:left w:w="0" w:type="dxa"/>
              <w:right w:w="0" w:type="dxa"/>
            </w:tcMar>
            <w:vAlign w:val="bottom"/>
          </w:tcPr>
          <w:p w:rsidR="0023055F" w:rsidRDefault="0023055F" w:rsidP="009A3AF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88" w:type="dxa"/>
            <w:tcMar>
              <w:left w:w="0" w:type="dxa"/>
              <w:right w:w="0" w:type="dxa"/>
            </w:tcMar>
            <w:vAlign w:val="bottom"/>
          </w:tcPr>
          <w:p w:rsidR="0023055F" w:rsidRDefault="0023055F" w:rsidP="009A3AFD">
            <w:pPr>
              <w:widowControl w:val="0"/>
              <w:tabs>
                <w:tab w:val="decimal" w:pos="-11622"/>
              </w:tabs>
              <w:autoSpaceDE w:val="0"/>
              <w:autoSpaceDN w:val="0"/>
              <w:adjustRightInd w:val="0"/>
              <w:ind w:right="1080"/>
              <w:jc w:val="right"/>
            </w:pPr>
            <w:r>
              <w:t>.20</w:t>
            </w:r>
          </w:p>
        </w:tc>
      </w:tr>
      <w:tr w:rsidR="0023055F" w:rsidTr="009A3AFD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5256" w:type="dxa"/>
            <w:tcMar>
              <w:left w:w="0" w:type="dxa"/>
              <w:right w:w="0" w:type="dxa"/>
            </w:tcMar>
            <w:vAlign w:val="bottom"/>
          </w:tcPr>
          <w:p w:rsidR="0023055F" w:rsidRDefault="0023055F" w:rsidP="009A3AFD">
            <w:pPr>
              <w:widowControl w:val="0"/>
              <w:autoSpaceDE w:val="0"/>
              <w:autoSpaceDN w:val="0"/>
              <w:adjustRightInd w:val="0"/>
            </w:pPr>
            <w:r>
              <w:t>Certification of Public Records</w:t>
            </w:r>
          </w:p>
        </w:tc>
        <w:tc>
          <w:tcPr>
            <w:tcW w:w="1311" w:type="dxa"/>
            <w:tcMar>
              <w:left w:w="0" w:type="dxa"/>
              <w:right w:w="0" w:type="dxa"/>
            </w:tcMar>
            <w:vAlign w:val="bottom"/>
          </w:tcPr>
          <w:p w:rsidR="0023055F" w:rsidRDefault="0023055F" w:rsidP="009A3AF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88" w:type="dxa"/>
            <w:tcMar>
              <w:left w:w="0" w:type="dxa"/>
              <w:right w:w="0" w:type="dxa"/>
            </w:tcMar>
            <w:vAlign w:val="bottom"/>
          </w:tcPr>
          <w:p w:rsidR="0023055F" w:rsidRDefault="0023055F" w:rsidP="009A3AFD">
            <w:pPr>
              <w:widowControl w:val="0"/>
              <w:autoSpaceDE w:val="0"/>
              <w:autoSpaceDN w:val="0"/>
              <w:adjustRightInd w:val="0"/>
              <w:ind w:right="1080"/>
              <w:jc w:val="right"/>
            </w:pPr>
            <w:r>
              <w:t>.50</w:t>
            </w:r>
          </w:p>
        </w:tc>
      </w:tr>
    </w:tbl>
    <w:p w:rsidR="00A7166E" w:rsidRDefault="00A7166E" w:rsidP="00462CBA">
      <w:pPr>
        <w:widowControl w:val="0"/>
        <w:autoSpaceDE w:val="0"/>
        <w:autoSpaceDN w:val="0"/>
        <w:adjustRightInd w:val="0"/>
        <w:ind w:left="684"/>
      </w:pPr>
    </w:p>
    <w:p w:rsidR="004B46C2" w:rsidRDefault="004B46C2" w:rsidP="00462CBA">
      <w:pPr>
        <w:widowControl w:val="0"/>
        <w:autoSpaceDE w:val="0"/>
        <w:autoSpaceDN w:val="0"/>
        <w:adjustRightInd w:val="0"/>
        <w:ind w:left="684"/>
      </w:pPr>
    </w:p>
    <w:p w:rsidR="004B46C2" w:rsidRDefault="004B46C2" w:rsidP="004B46C2">
      <w:pPr>
        <w:widowControl w:val="0"/>
        <w:autoSpaceDE w:val="0"/>
        <w:autoSpaceDN w:val="0"/>
        <w:adjustRightInd w:val="0"/>
      </w:pPr>
      <w:r>
        <w:t>Some records possessed by the Commission are in book or pamphlet form. A charge may be assessed for such materials based upon the cost of such materials incurred by the Commission.</w:t>
      </w:r>
    </w:p>
    <w:sectPr w:rsidR="004B46C2" w:rsidSect="000313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135A"/>
    <w:rsid w:val="0003135A"/>
    <w:rsid w:val="001678D1"/>
    <w:rsid w:val="002226E9"/>
    <w:rsid w:val="0023055F"/>
    <w:rsid w:val="00462CBA"/>
    <w:rsid w:val="004B46C2"/>
    <w:rsid w:val="00635C39"/>
    <w:rsid w:val="00702929"/>
    <w:rsid w:val="00864849"/>
    <w:rsid w:val="009A3AFD"/>
    <w:rsid w:val="00A7166E"/>
    <w:rsid w:val="00A770D0"/>
    <w:rsid w:val="00B63C58"/>
    <w:rsid w:val="00C54140"/>
    <w:rsid w:val="00D27EF1"/>
    <w:rsid w:val="00FE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30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30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2003-08-27T01:52:00Z</cp:lastPrinted>
  <dcterms:created xsi:type="dcterms:W3CDTF">2012-06-21T18:20:00Z</dcterms:created>
  <dcterms:modified xsi:type="dcterms:W3CDTF">2012-06-21T18:20:00Z</dcterms:modified>
</cp:coreProperties>
</file>