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85" w:rsidRDefault="00F75B5A" w:rsidP="00DE3C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E3C85">
        <w:rPr>
          <w:b/>
          <w:bCs/>
        </w:rPr>
        <w:t xml:space="preserve">Section 550.TABLE B  </w:t>
      </w:r>
      <w:r w:rsidR="00683E54">
        <w:rPr>
          <w:b/>
          <w:bCs/>
        </w:rPr>
        <w:t xml:space="preserve"> </w:t>
      </w:r>
      <w:r w:rsidR="00DE3C85">
        <w:rPr>
          <w:b/>
          <w:bCs/>
        </w:rPr>
        <w:t>Rulemaking Chart</w:t>
      </w:r>
      <w:r w:rsidR="00DE3C85">
        <w:t xml:space="preserve"> </w:t>
      </w:r>
    </w:p>
    <w:p w:rsidR="00DE3C85" w:rsidRDefault="00DE3C85" w:rsidP="00DE3C85">
      <w:pPr>
        <w:widowControl w:val="0"/>
        <w:autoSpaceDE w:val="0"/>
        <w:autoSpaceDN w:val="0"/>
        <w:adjustRightInd w:val="0"/>
      </w:pPr>
    </w:p>
    <w:bookmarkStart w:id="1" w:name="_MON_1249812129"/>
    <w:bookmarkEnd w:id="1"/>
    <w:p w:rsidR="00DE3C85" w:rsidRDefault="0036088A" w:rsidP="00DE3C85">
      <w:pPr>
        <w:widowControl w:val="0"/>
        <w:autoSpaceDE w:val="0"/>
        <w:autoSpaceDN w:val="0"/>
        <w:adjustRightInd w:val="0"/>
        <w:jc w:val="center"/>
      </w:pPr>
      <w:r>
        <w:object w:dxaOrig="8625" w:dyaOrig="10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528pt" o:ole="">
            <v:imagedata r:id="rId5" o:title=""/>
          </v:shape>
          <o:OLEObject Type="Embed" ProgID="Word.Document.8" ShapeID="_x0000_i1025" DrawAspect="Content" ObjectID="_1401790788" r:id="rId6">
            <o:FieldCodes>\s</o:FieldCodes>
          </o:OLEObject>
        </w:object>
      </w:r>
    </w:p>
    <w:p w:rsidR="0036088A" w:rsidRDefault="0036088A" w:rsidP="00DE3C85">
      <w:pPr>
        <w:widowControl w:val="0"/>
        <w:autoSpaceDE w:val="0"/>
        <w:autoSpaceDN w:val="0"/>
        <w:adjustRightInd w:val="0"/>
        <w:ind w:left="1440" w:hanging="720"/>
      </w:pPr>
    </w:p>
    <w:p w:rsidR="00DE3C85" w:rsidRDefault="00DE3C85" w:rsidP="00DE3C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7726, effective April 15, 1988) </w:t>
      </w:r>
    </w:p>
    <w:sectPr w:rsidR="00DE3C85" w:rsidSect="00DE3C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C85"/>
    <w:rsid w:val="001678D1"/>
    <w:rsid w:val="0036088A"/>
    <w:rsid w:val="00683E54"/>
    <w:rsid w:val="00735668"/>
    <w:rsid w:val="00AA1220"/>
    <w:rsid w:val="00AD0795"/>
    <w:rsid w:val="00D07D8C"/>
    <w:rsid w:val="00DE3C85"/>
    <w:rsid w:val="00F75B5A"/>
    <w:rsid w:val="00FD7F93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