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B768" w14:textId="77777777" w:rsidR="006D7388" w:rsidRDefault="006D7388" w:rsidP="006D7388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p w14:paraId="384ED8DD" w14:textId="77777777" w:rsidR="006D7388" w:rsidRDefault="006D7388" w:rsidP="00045A14">
      <w:pPr>
        <w:widowControl w:val="0"/>
        <w:autoSpaceDE w:val="0"/>
        <w:autoSpaceDN w:val="0"/>
        <w:adjustRightInd w:val="0"/>
      </w:pPr>
    </w:p>
    <w:p w14:paraId="43E26615" w14:textId="77777777" w:rsidR="006D7388" w:rsidRDefault="006D7388" w:rsidP="006D738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F731EA0" w14:textId="77777777" w:rsidR="006D7388" w:rsidRDefault="006D7388" w:rsidP="006D7388">
      <w:pPr>
        <w:widowControl w:val="0"/>
        <w:autoSpaceDE w:val="0"/>
        <w:autoSpaceDN w:val="0"/>
        <w:adjustRightInd w:val="0"/>
        <w:ind w:left="1440" w:hanging="1440"/>
      </w:pPr>
      <w:r>
        <w:t>575.100</w:t>
      </w:r>
      <w:r>
        <w:tab/>
        <w:t xml:space="preserve">Rulemaking Procedure </w:t>
      </w:r>
    </w:p>
    <w:p w14:paraId="5E6AC8A6" w14:textId="77777777" w:rsidR="006D7388" w:rsidRDefault="006D7388" w:rsidP="006D7388">
      <w:pPr>
        <w:widowControl w:val="0"/>
        <w:autoSpaceDE w:val="0"/>
        <w:autoSpaceDN w:val="0"/>
        <w:adjustRightInd w:val="0"/>
        <w:ind w:left="1440" w:hanging="1440"/>
      </w:pPr>
    </w:p>
    <w:p w14:paraId="41A0710E" w14:textId="77777777" w:rsidR="006D7388" w:rsidRDefault="006D7388" w:rsidP="006D738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14:paraId="431DFD61" w14:textId="77777777" w:rsidR="006D7388" w:rsidRDefault="006D7388" w:rsidP="00045A14">
      <w:pPr>
        <w:widowControl w:val="0"/>
        <w:autoSpaceDE w:val="0"/>
        <w:autoSpaceDN w:val="0"/>
        <w:adjustRightInd w:val="0"/>
        <w:ind w:left="1440" w:hanging="1440"/>
      </w:pPr>
    </w:p>
    <w:p w14:paraId="708E3D2A" w14:textId="77777777" w:rsidR="006D7388" w:rsidRDefault="006D7388" w:rsidP="006D738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BCD66AD" w14:textId="77777777" w:rsidR="006D7388" w:rsidRDefault="006D7388" w:rsidP="006D7388">
      <w:pPr>
        <w:widowControl w:val="0"/>
        <w:autoSpaceDE w:val="0"/>
        <w:autoSpaceDN w:val="0"/>
        <w:adjustRightInd w:val="0"/>
        <w:ind w:left="1440" w:hanging="1440"/>
      </w:pPr>
      <w:r>
        <w:t>575.205</w:t>
      </w:r>
      <w:r>
        <w:tab/>
        <w:t xml:space="preserve">Introduction </w:t>
      </w:r>
    </w:p>
    <w:p w14:paraId="31E8BC69" w14:textId="77777777" w:rsidR="006D7388" w:rsidRDefault="006D7388" w:rsidP="006D7388">
      <w:pPr>
        <w:widowControl w:val="0"/>
        <w:autoSpaceDE w:val="0"/>
        <w:autoSpaceDN w:val="0"/>
        <w:adjustRightInd w:val="0"/>
        <w:ind w:left="1440" w:hanging="1440"/>
      </w:pPr>
      <w:r>
        <w:t>575.210</w:t>
      </w:r>
      <w:r>
        <w:tab/>
        <w:t xml:space="preserve">The Office of Attorney General </w:t>
      </w:r>
    </w:p>
    <w:p w14:paraId="4890DF83" w14:textId="77777777" w:rsidR="006D7388" w:rsidRDefault="006D7388" w:rsidP="006D7388">
      <w:pPr>
        <w:widowControl w:val="0"/>
        <w:autoSpaceDE w:val="0"/>
        <w:autoSpaceDN w:val="0"/>
        <w:adjustRightInd w:val="0"/>
        <w:ind w:left="1440" w:hanging="1440"/>
      </w:pPr>
      <w:r>
        <w:t>575.220</w:t>
      </w:r>
      <w:r>
        <w:tab/>
        <w:t xml:space="preserve">Offices </w:t>
      </w:r>
    </w:p>
    <w:p w14:paraId="78DB767C" w14:textId="77777777" w:rsidR="006D7388" w:rsidRDefault="006D7388" w:rsidP="006D7388">
      <w:pPr>
        <w:widowControl w:val="0"/>
        <w:autoSpaceDE w:val="0"/>
        <w:autoSpaceDN w:val="0"/>
        <w:adjustRightInd w:val="0"/>
        <w:ind w:left="1440" w:hanging="1440"/>
      </w:pPr>
      <w:r>
        <w:t>575.230</w:t>
      </w:r>
      <w:r>
        <w:tab/>
      </w:r>
      <w:r w:rsidR="003F5D5E">
        <w:t>Chief of Staff</w:t>
      </w:r>
      <w:r>
        <w:t xml:space="preserve"> </w:t>
      </w:r>
    </w:p>
    <w:p w14:paraId="165D6158" w14:textId="77777777" w:rsidR="006D7388" w:rsidRDefault="006D7388" w:rsidP="006D7388">
      <w:pPr>
        <w:widowControl w:val="0"/>
        <w:autoSpaceDE w:val="0"/>
        <w:autoSpaceDN w:val="0"/>
        <w:adjustRightInd w:val="0"/>
        <w:ind w:left="1440" w:hanging="1440"/>
      </w:pPr>
      <w:r>
        <w:t>575.240</w:t>
      </w:r>
      <w:r>
        <w:tab/>
      </w:r>
      <w:r w:rsidR="003F5D5E">
        <w:t>Chief Deputy Attorney General</w:t>
      </w:r>
      <w:r>
        <w:t xml:space="preserve"> </w:t>
      </w:r>
    </w:p>
    <w:p w14:paraId="176C2ED5" w14:textId="77777777" w:rsidR="006D7388" w:rsidRDefault="006D7388" w:rsidP="006D7388">
      <w:pPr>
        <w:widowControl w:val="0"/>
        <w:autoSpaceDE w:val="0"/>
        <w:autoSpaceDN w:val="0"/>
        <w:adjustRightInd w:val="0"/>
        <w:ind w:left="1440" w:hanging="1440"/>
      </w:pPr>
      <w:r>
        <w:t>575.250</w:t>
      </w:r>
      <w:r>
        <w:tab/>
        <w:t xml:space="preserve">Divisions of the Office </w:t>
      </w:r>
      <w:r w:rsidR="003F5D5E">
        <w:t>(Repealed)</w:t>
      </w:r>
    </w:p>
    <w:p w14:paraId="2C4D6E42" w14:textId="77777777" w:rsidR="006D7388" w:rsidRDefault="006D7388" w:rsidP="006D7388">
      <w:pPr>
        <w:widowControl w:val="0"/>
        <w:autoSpaceDE w:val="0"/>
        <w:autoSpaceDN w:val="0"/>
        <w:adjustRightInd w:val="0"/>
        <w:ind w:left="1440" w:hanging="1440"/>
      </w:pPr>
      <w:r>
        <w:t>575.260</w:t>
      </w:r>
      <w:r>
        <w:tab/>
        <w:t xml:space="preserve">Assistant Attorneys General </w:t>
      </w:r>
    </w:p>
    <w:p w14:paraId="318B9B64" w14:textId="77777777" w:rsidR="006D7388" w:rsidRDefault="006D7388" w:rsidP="006D7388">
      <w:pPr>
        <w:widowControl w:val="0"/>
        <w:autoSpaceDE w:val="0"/>
        <w:autoSpaceDN w:val="0"/>
        <w:adjustRightInd w:val="0"/>
        <w:ind w:left="1440" w:hanging="1440"/>
      </w:pPr>
      <w:r>
        <w:t>575.270</w:t>
      </w:r>
      <w:r>
        <w:tab/>
      </w:r>
      <w:r w:rsidR="003F5D5E">
        <w:t>Description of Organization of the Office of the Attorney General</w:t>
      </w:r>
      <w:r>
        <w:t xml:space="preserve"> </w:t>
      </w:r>
    </w:p>
    <w:p w14:paraId="53D514C2" w14:textId="77777777" w:rsidR="006D7388" w:rsidRDefault="006D7388" w:rsidP="006D7388">
      <w:pPr>
        <w:widowControl w:val="0"/>
        <w:autoSpaceDE w:val="0"/>
        <w:autoSpaceDN w:val="0"/>
        <w:adjustRightInd w:val="0"/>
        <w:ind w:left="1440" w:hanging="1440"/>
      </w:pPr>
    </w:p>
    <w:p w14:paraId="308A309E" w14:textId="77777777" w:rsidR="006D7388" w:rsidRDefault="002B591D" w:rsidP="006D7388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575.</w:t>
      </w:r>
      <w:r w:rsidR="006D7388">
        <w:t>APPENDIX</w:t>
      </w:r>
      <w:proofErr w:type="spellEnd"/>
      <w:r w:rsidR="006D7388">
        <w:t xml:space="preserve"> A</w:t>
      </w:r>
      <w:r w:rsidR="006D7388">
        <w:tab/>
        <w:t xml:space="preserve">Organization Chart </w:t>
      </w:r>
    </w:p>
    <w:p w14:paraId="4077E495" w14:textId="77777777" w:rsidR="006D7388" w:rsidRDefault="002B591D" w:rsidP="006D7388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575.</w:t>
      </w:r>
      <w:r w:rsidR="006D7388">
        <w:t>APPENDIX</w:t>
      </w:r>
      <w:proofErr w:type="spellEnd"/>
      <w:r w:rsidR="006D7388">
        <w:t xml:space="preserve"> B</w:t>
      </w:r>
      <w:r w:rsidR="006D7388">
        <w:tab/>
        <w:t xml:space="preserve">Rulemaking Procedure Flow Chart </w:t>
      </w:r>
    </w:p>
    <w:sectPr w:rsidR="006D7388" w:rsidSect="006D73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388"/>
    <w:rsid w:val="00045A14"/>
    <w:rsid w:val="002B591D"/>
    <w:rsid w:val="003F5D5E"/>
    <w:rsid w:val="004819EE"/>
    <w:rsid w:val="006D7388"/>
    <w:rsid w:val="00746612"/>
    <w:rsid w:val="00AD6BC2"/>
    <w:rsid w:val="00FB2699"/>
    <w:rsid w:val="00F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93B5FE"/>
  <w15:docId w15:val="{F7368528-7063-4C11-9833-76BB05CD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Shipley, Melissa A.</cp:lastModifiedBy>
  <cp:revision>3</cp:revision>
  <dcterms:created xsi:type="dcterms:W3CDTF">2017-12-28T15:37:00Z</dcterms:created>
  <dcterms:modified xsi:type="dcterms:W3CDTF">2024-03-08T13:26:00Z</dcterms:modified>
</cp:coreProperties>
</file>