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13B" w:rsidRDefault="00CA213B" w:rsidP="00CA213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CA213B" w:rsidSect="00CA21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213B"/>
    <w:rsid w:val="001678D1"/>
    <w:rsid w:val="00590721"/>
    <w:rsid w:val="00A4324D"/>
    <w:rsid w:val="00BB2491"/>
    <w:rsid w:val="00CA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2012-06-21T18:51:00Z</dcterms:modified>
</cp:coreProperties>
</file>