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02" w:rsidRDefault="009D3802" w:rsidP="009D38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3802" w:rsidRDefault="009D3802" w:rsidP="009D3802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9D3802" w:rsidSect="009D38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802"/>
    <w:rsid w:val="001678D1"/>
    <w:rsid w:val="003C6EC7"/>
    <w:rsid w:val="003D5AEE"/>
    <w:rsid w:val="009D3802"/>
    <w:rsid w:val="00B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2012-06-21T18:52:00Z</dcterms:modified>
</cp:coreProperties>
</file>