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B0DD" w14:textId="77777777" w:rsidR="000474C0" w:rsidRDefault="000474C0" w:rsidP="00913A28"/>
    <w:p w14:paraId="6F000019" w14:textId="632FC8CD" w:rsidR="00913A28" w:rsidRPr="00891C31" w:rsidRDefault="00913A28" w:rsidP="00913A28">
      <w:r w:rsidRPr="00891C31">
        <w:t xml:space="preserve">AUTHORITY: </w:t>
      </w:r>
      <w:r>
        <w:t xml:space="preserve"> Implementing and authorized by Sections 20-5, 20-50 and 20-55 of the State Officials and Employees Ethics Act [5 ILCS 430/20-5, 20-50 and 20-55], Section 2002 of the Fiscal Control and Internal Auditing Act [30 ILCS 10/2002], and Section</w:t>
      </w:r>
      <w:r w:rsidR="0073744D">
        <w:t>s</w:t>
      </w:r>
      <w:r>
        <w:t xml:space="preserve"> 10-10, 10-5, and 10-20 of the Illinois Procurement Code [30 ILCS 500/10-10, 10-15, 10-20, and 50-39] and authorized by Section 20-15 of the State Officials and Employees Ethics Act [5 ILCS 430/20-15] and Section 10-5 of the Illinois Administrative Procedure Act [5 ILCS 100/10-5]. </w:t>
      </w:r>
    </w:p>
    <w:sectPr w:rsidR="00913A28" w:rsidRPr="00891C3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06FC" w14:textId="77777777" w:rsidR="004416F4" w:rsidRDefault="004416F4">
      <w:r>
        <w:separator/>
      </w:r>
    </w:p>
  </w:endnote>
  <w:endnote w:type="continuationSeparator" w:id="0">
    <w:p w14:paraId="08987C7B" w14:textId="77777777" w:rsidR="004416F4" w:rsidRDefault="0044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BBE9" w14:textId="77777777" w:rsidR="004416F4" w:rsidRDefault="004416F4">
      <w:r>
        <w:separator/>
      </w:r>
    </w:p>
  </w:footnote>
  <w:footnote w:type="continuationSeparator" w:id="0">
    <w:p w14:paraId="604FC4ED" w14:textId="77777777" w:rsidR="004416F4" w:rsidRDefault="00441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74C0"/>
    <w:rsid w:val="00061FD4"/>
    <w:rsid w:val="00082A39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A771C"/>
    <w:rsid w:val="003B0DFA"/>
    <w:rsid w:val="003F3A28"/>
    <w:rsid w:val="003F5FD7"/>
    <w:rsid w:val="00431CFE"/>
    <w:rsid w:val="004416F4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744D"/>
    <w:rsid w:val="00780733"/>
    <w:rsid w:val="007C14B2"/>
    <w:rsid w:val="00801D20"/>
    <w:rsid w:val="00825C45"/>
    <w:rsid w:val="00826F6B"/>
    <w:rsid w:val="008271B1"/>
    <w:rsid w:val="00837F88"/>
    <w:rsid w:val="0084781C"/>
    <w:rsid w:val="00891C31"/>
    <w:rsid w:val="008B4361"/>
    <w:rsid w:val="008D4EA0"/>
    <w:rsid w:val="00913A28"/>
    <w:rsid w:val="00935A8C"/>
    <w:rsid w:val="0098276C"/>
    <w:rsid w:val="009B41EA"/>
    <w:rsid w:val="009C4011"/>
    <w:rsid w:val="009C4FD4"/>
    <w:rsid w:val="009D4759"/>
    <w:rsid w:val="009E5587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5CD0"/>
    <w:rsid w:val="00B66925"/>
    <w:rsid w:val="00B71177"/>
    <w:rsid w:val="00B876EC"/>
    <w:rsid w:val="00BF5EF1"/>
    <w:rsid w:val="00C4537A"/>
    <w:rsid w:val="00CA0842"/>
    <w:rsid w:val="00CB737D"/>
    <w:rsid w:val="00CC13F9"/>
    <w:rsid w:val="00CD3723"/>
    <w:rsid w:val="00D55B37"/>
    <w:rsid w:val="00D62188"/>
    <w:rsid w:val="00D735B8"/>
    <w:rsid w:val="00D8511C"/>
    <w:rsid w:val="00D93C67"/>
    <w:rsid w:val="00E7288E"/>
    <w:rsid w:val="00E95503"/>
    <w:rsid w:val="00EB424E"/>
    <w:rsid w:val="00ED43C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0273B"/>
  <w15:docId w15:val="{F6D0D397-249C-4DB5-8549-41B8C776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A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Dotts, Joyce M.</cp:lastModifiedBy>
  <cp:revision>6</cp:revision>
  <dcterms:created xsi:type="dcterms:W3CDTF">2012-06-22T01:01:00Z</dcterms:created>
  <dcterms:modified xsi:type="dcterms:W3CDTF">2023-02-16T22:24:00Z</dcterms:modified>
</cp:coreProperties>
</file>