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6A76" w14:textId="77777777" w:rsidR="007752D8" w:rsidRDefault="007752D8" w:rsidP="00B456A8">
      <w:pPr>
        <w:rPr>
          <w:b/>
        </w:rPr>
      </w:pPr>
    </w:p>
    <w:p w14:paraId="0F97102E" w14:textId="77777777" w:rsidR="00B456A8" w:rsidRPr="00B456A8" w:rsidRDefault="00B456A8" w:rsidP="00B456A8">
      <w:pPr>
        <w:rPr>
          <w:b/>
        </w:rPr>
      </w:pPr>
      <w:r w:rsidRPr="00B456A8">
        <w:rPr>
          <w:b/>
        </w:rPr>
        <w:t>Section 1620.20  Officers</w:t>
      </w:r>
    </w:p>
    <w:p w14:paraId="315469FC" w14:textId="77777777" w:rsidR="00D65C5E" w:rsidRPr="00B456A8" w:rsidRDefault="00D65C5E" w:rsidP="00B456A8">
      <w:pPr>
        <w:rPr>
          <w:b/>
        </w:rPr>
      </w:pPr>
    </w:p>
    <w:p w14:paraId="2C833A06" w14:textId="1358A52E" w:rsidR="00D87767" w:rsidRDefault="00B456A8" w:rsidP="00B456A8">
      <w:r w:rsidRPr="00181D43">
        <w:rPr>
          <w:i/>
        </w:rPr>
        <w:t>The Executive Ethics Commission shall elect a Chair and Vice-Chair and any other officers it deems appropriate.  The terms of officers shall be for two years commencing July 1 and running through June 30 of the second year</w:t>
      </w:r>
      <w:r w:rsidR="00181D43">
        <w:rPr>
          <w:i/>
        </w:rPr>
        <w:t>.</w:t>
      </w:r>
      <w:r w:rsidRPr="00B456A8">
        <w:t xml:space="preserve"> [5 ILCS 430/20-5(e)]  Neither </w:t>
      </w:r>
      <w:r w:rsidR="00D87767">
        <w:t>Chairs</w:t>
      </w:r>
      <w:r w:rsidRPr="00B456A8">
        <w:t xml:space="preserve"> nor </w:t>
      </w:r>
      <w:r w:rsidR="00D87767" w:rsidRPr="00B456A8">
        <w:t>Vice-Chair</w:t>
      </w:r>
      <w:r w:rsidR="00D87767">
        <w:t>s</w:t>
      </w:r>
      <w:r w:rsidRPr="00B456A8">
        <w:t xml:space="preserve"> may succeed </w:t>
      </w:r>
      <w:r w:rsidR="00D87767" w:rsidRPr="00D87767">
        <w:t>themselves except that a Commissioner elected to fill a vacancy in the office of Chair or Vice Chair during a term shall serve the remaining balance of that term and may be elected to a new two-year term to begin the following July 1.</w:t>
      </w:r>
    </w:p>
    <w:p w14:paraId="14F974E5" w14:textId="77777777" w:rsidR="00D87767" w:rsidRDefault="00D87767" w:rsidP="00B456A8"/>
    <w:p w14:paraId="0E72C802" w14:textId="7B360EB3" w:rsidR="00B456A8" w:rsidRPr="00D87767" w:rsidRDefault="00D87767" w:rsidP="00D87767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47471">
        <w:t>6829</w:t>
      </w:r>
      <w:r w:rsidRPr="00524821">
        <w:t xml:space="preserve">, effective </w:t>
      </w:r>
      <w:r w:rsidR="00B47471">
        <w:t>April 25, 2024</w:t>
      </w:r>
      <w:r w:rsidRPr="00524821">
        <w:t>)</w:t>
      </w:r>
    </w:p>
    <w:sectPr w:rsidR="00B456A8" w:rsidRPr="00D8776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38A3" w14:textId="77777777" w:rsidR="00B77137" w:rsidRDefault="00785CF0">
      <w:r>
        <w:separator/>
      </w:r>
    </w:p>
  </w:endnote>
  <w:endnote w:type="continuationSeparator" w:id="0">
    <w:p w14:paraId="7D6E55C2" w14:textId="77777777" w:rsidR="00B77137" w:rsidRDefault="0078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B7EF" w14:textId="77777777" w:rsidR="00B77137" w:rsidRDefault="00785CF0">
      <w:r>
        <w:separator/>
      </w:r>
    </w:p>
  </w:footnote>
  <w:footnote w:type="continuationSeparator" w:id="0">
    <w:p w14:paraId="193CDEBE" w14:textId="77777777" w:rsidR="00B77137" w:rsidRDefault="0078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81D43"/>
    <w:rsid w:val="001C7D95"/>
    <w:rsid w:val="001E3074"/>
    <w:rsid w:val="00225354"/>
    <w:rsid w:val="00246ECC"/>
    <w:rsid w:val="002524EC"/>
    <w:rsid w:val="002A643F"/>
    <w:rsid w:val="00337CEB"/>
    <w:rsid w:val="00367A2E"/>
    <w:rsid w:val="003B11F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3B2C"/>
    <w:rsid w:val="006A2114"/>
    <w:rsid w:val="006D5961"/>
    <w:rsid w:val="007752D8"/>
    <w:rsid w:val="00780733"/>
    <w:rsid w:val="00785CF0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56A8"/>
    <w:rsid w:val="00B47471"/>
    <w:rsid w:val="00B516F7"/>
    <w:rsid w:val="00B66925"/>
    <w:rsid w:val="00B71177"/>
    <w:rsid w:val="00B77137"/>
    <w:rsid w:val="00B876EC"/>
    <w:rsid w:val="00BF5EF1"/>
    <w:rsid w:val="00C4537A"/>
    <w:rsid w:val="00CC13F9"/>
    <w:rsid w:val="00CD3723"/>
    <w:rsid w:val="00D55B37"/>
    <w:rsid w:val="00D62188"/>
    <w:rsid w:val="00D65C5E"/>
    <w:rsid w:val="00D735B8"/>
    <w:rsid w:val="00D87767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47B3D"/>
  <w15:docId w15:val="{2444E084-19D1-4FAB-A713-A7F5578F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2024-03-13T15:59:00Z</dcterms:created>
  <dcterms:modified xsi:type="dcterms:W3CDTF">2024-05-10T17:33:00Z</dcterms:modified>
</cp:coreProperties>
</file>