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7C" w:rsidRPr="00695C7C" w:rsidRDefault="00695C7C" w:rsidP="00695C7C">
      <w:pPr>
        <w:rPr>
          <w:sz w:val="24"/>
          <w:szCs w:val="24"/>
        </w:rPr>
      </w:pPr>
      <w:bookmarkStart w:id="0" w:name="_GoBack"/>
      <w:bookmarkEnd w:id="0"/>
    </w:p>
    <w:p w:rsidR="00695C7C" w:rsidRPr="00695C7C" w:rsidRDefault="00695C7C" w:rsidP="00695C7C">
      <w:pPr>
        <w:rPr>
          <w:b/>
          <w:sz w:val="24"/>
          <w:szCs w:val="24"/>
        </w:rPr>
      </w:pPr>
      <w:r w:rsidRPr="00695C7C">
        <w:rPr>
          <w:b/>
          <w:sz w:val="24"/>
          <w:szCs w:val="24"/>
        </w:rPr>
        <w:t>Section 1620.</w:t>
      </w:r>
      <w:r>
        <w:rPr>
          <w:b/>
          <w:sz w:val="24"/>
          <w:szCs w:val="24"/>
        </w:rPr>
        <w:t>3</w:t>
      </w:r>
      <w:r w:rsidRPr="00695C7C">
        <w:rPr>
          <w:b/>
          <w:sz w:val="24"/>
          <w:szCs w:val="24"/>
        </w:rPr>
        <w:t>40  Referral to the Appropriate Executive Inspector General</w:t>
      </w:r>
    </w:p>
    <w:p w:rsidR="00695C7C" w:rsidRPr="00695C7C" w:rsidRDefault="00695C7C" w:rsidP="00695C7C">
      <w:pPr>
        <w:rPr>
          <w:sz w:val="24"/>
          <w:szCs w:val="24"/>
        </w:rPr>
      </w:pPr>
    </w:p>
    <w:p w:rsidR="00695C7C" w:rsidRPr="00695C7C" w:rsidRDefault="00695C7C" w:rsidP="00695C7C">
      <w:pPr>
        <w:rPr>
          <w:sz w:val="24"/>
          <w:szCs w:val="24"/>
        </w:rPr>
      </w:pPr>
      <w:r w:rsidRPr="00695C7C">
        <w:rPr>
          <w:sz w:val="24"/>
          <w:szCs w:val="24"/>
        </w:rPr>
        <w:t>Notwithstanding Section 1620.</w:t>
      </w:r>
      <w:r w:rsidR="00525579">
        <w:rPr>
          <w:sz w:val="24"/>
          <w:szCs w:val="24"/>
        </w:rPr>
        <w:t>330</w:t>
      </w:r>
      <w:r w:rsidRPr="00695C7C">
        <w:rPr>
          <w:sz w:val="24"/>
          <w:szCs w:val="24"/>
        </w:rPr>
        <w:t xml:space="preserve">, if an Executive Inspector General receives a case initiation form or other information that alleges misconduct of an officer or employee outside his or her jurisdiction, he or she shall promptly forward the case initiation form or information to the appropriate Executive Inspector General, appropriate ethics commission or other appropriate body and shall keep a record of this referral and its recipients. </w:t>
      </w:r>
    </w:p>
    <w:sectPr w:rsidR="00695C7C" w:rsidRPr="00695C7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602E">
      <w:r>
        <w:separator/>
      </w:r>
    </w:p>
  </w:endnote>
  <w:endnote w:type="continuationSeparator" w:id="0">
    <w:p w:rsidR="00000000" w:rsidRDefault="00B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602E">
      <w:r>
        <w:separator/>
      </w:r>
    </w:p>
  </w:footnote>
  <w:footnote w:type="continuationSeparator" w:id="0">
    <w:p w:rsidR="00000000" w:rsidRDefault="00B86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AA1"/>
    <w:multiLevelType w:val="singleLevel"/>
    <w:tmpl w:val="1ECE1A94"/>
    <w:lvl w:ilvl="0">
      <w:start w:val="1"/>
      <w:numFmt w:val="lowerLetter"/>
      <w:lvlText w:val="%1)"/>
      <w:lvlJc w:val="left"/>
      <w:pPr>
        <w:tabs>
          <w:tab w:val="num" w:pos="1080"/>
        </w:tabs>
        <w:ind w:left="1080" w:hanging="360"/>
      </w:pPr>
      <w:rPr>
        <w:rFonts w:hint="default"/>
      </w:rPr>
    </w:lvl>
  </w:abstractNum>
  <w:abstractNum w:abstractNumId="1">
    <w:nsid w:val="0C6822EB"/>
    <w:multiLevelType w:val="singleLevel"/>
    <w:tmpl w:val="A0FA0398"/>
    <w:lvl w:ilvl="0">
      <w:start w:val="1"/>
      <w:numFmt w:val="upperLetter"/>
      <w:lvlText w:val="%1."/>
      <w:lvlJc w:val="left"/>
      <w:pPr>
        <w:tabs>
          <w:tab w:val="num" w:pos="645"/>
        </w:tabs>
        <w:ind w:left="645" w:hanging="360"/>
      </w:pPr>
      <w:rPr>
        <w:rFonts w:hint="default"/>
      </w:rPr>
    </w:lvl>
  </w:abstractNum>
  <w:abstractNum w:abstractNumId="2">
    <w:nsid w:val="193E143D"/>
    <w:multiLevelType w:val="singleLevel"/>
    <w:tmpl w:val="1AC676FC"/>
    <w:lvl w:ilvl="0">
      <w:start w:val="3"/>
      <w:numFmt w:val="upperLetter"/>
      <w:lvlText w:val="%1."/>
      <w:lvlJc w:val="left"/>
      <w:pPr>
        <w:tabs>
          <w:tab w:val="num" w:pos="1080"/>
        </w:tabs>
        <w:ind w:left="1080" w:hanging="360"/>
      </w:pPr>
      <w:rPr>
        <w:rFonts w:hint="default"/>
      </w:rPr>
    </w:lvl>
  </w:abstractNum>
  <w:abstractNum w:abstractNumId="3">
    <w:nsid w:val="7029211C"/>
    <w:multiLevelType w:val="hybridMultilevel"/>
    <w:tmpl w:val="EC228C06"/>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31D94"/>
    <w:rsid w:val="002418E8"/>
    <w:rsid w:val="002524EC"/>
    <w:rsid w:val="002A643F"/>
    <w:rsid w:val="00337CEB"/>
    <w:rsid w:val="00367A2E"/>
    <w:rsid w:val="003F3A28"/>
    <w:rsid w:val="003F5FD7"/>
    <w:rsid w:val="00431CFE"/>
    <w:rsid w:val="004461A1"/>
    <w:rsid w:val="004D5CD6"/>
    <w:rsid w:val="004D73D3"/>
    <w:rsid w:val="005001C5"/>
    <w:rsid w:val="0052308E"/>
    <w:rsid w:val="00525579"/>
    <w:rsid w:val="00530BE1"/>
    <w:rsid w:val="00542E97"/>
    <w:rsid w:val="0056157E"/>
    <w:rsid w:val="0056501E"/>
    <w:rsid w:val="005F4571"/>
    <w:rsid w:val="00695C7C"/>
    <w:rsid w:val="006A2114"/>
    <w:rsid w:val="006D5961"/>
    <w:rsid w:val="00754AA1"/>
    <w:rsid w:val="0076135B"/>
    <w:rsid w:val="00780733"/>
    <w:rsid w:val="007C14B2"/>
    <w:rsid w:val="00801D20"/>
    <w:rsid w:val="008237C6"/>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90EDC"/>
    <w:rsid w:val="00AB29C6"/>
    <w:rsid w:val="00AE120A"/>
    <w:rsid w:val="00AE1744"/>
    <w:rsid w:val="00AE5547"/>
    <w:rsid w:val="00B07E7E"/>
    <w:rsid w:val="00B31598"/>
    <w:rsid w:val="00B35D67"/>
    <w:rsid w:val="00B516F7"/>
    <w:rsid w:val="00B66925"/>
    <w:rsid w:val="00B71177"/>
    <w:rsid w:val="00B8602E"/>
    <w:rsid w:val="00B876EC"/>
    <w:rsid w:val="00BA37C3"/>
    <w:rsid w:val="00BF5EF1"/>
    <w:rsid w:val="00C4537A"/>
    <w:rsid w:val="00CC13F9"/>
    <w:rsid w:val="00CD3723"/>
    <w:rsid w:val="00D55B37"/>
    <w:rsid w:val="00D62188"/>
    <w:rsid w:val="00D735B8"/>
    <w:rsid w:val="00D93C67"/>
    <w:rsid w:val="00DC4BDE"/>
    <w:rsid w:val="00E46DFD"/>
    <w:rsid w:val="00E7288E"/>
    <w:rsid w:val="00E95503"/>
    <w:rsid w:val="00EB424E"/>
    <w:rsid w:val="00F43DEE"/>
    <w:rsid w:val="00FB1E43"/>
    <w:rsid w:val="00FD06A9"/>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E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E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2012-06-21T18:58:00Z</dcterms:created>
  <dcterms:modified xsi:type="dcterms:W3CDTF">2012-06-21T18:58:00Z</dcterms:modified>
</cp:coreProperties>
</file>