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A21" w:rsidRDefault="00DB6A21" w:rsidP="00DB6A21">
      <w:pPr>
        <w:widowControl w:val="0"/>
        <w:autoSpaceDE w:val="0"/>
        <w:autoSpaceDN w:val="0"/>
        <w:adjustRightInd w:val="0"/>
      </w:pPr>
    </w:p>
    <w:p w:rsidR="00DB6A21" w:rsidRPr="00662212" w:rsidRDefault="00DB6A21" w:rsidP="00DB6A2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1650.1030  Funds</w:t>
      </w:r>
      <w:r>
        <w:t xml:space="preserve"> </w:t>
      </w:r>
      <w:r w:rsidR="00662212" w:rsidRPr="00662212">
        <w:rPr>
          <w:b/>
        </w:rPr>
        <w:t>(Repealed)</w:t>
      </w:r>
    </w:p>
    <w:p w:rsidR="00DB6A21" w:rsidRDefault="00DB6A21" w:rsidP="00DB6A21">
      <w:pPr>
        <w:widowControl w:val="0"/>
        <w:autoSpaceDE w:val="0"/>
        <w:autoSpaceDN w:val="0"/>
        <w:adjustRightInd w:val="0"/>
      </w:pPr>
    </w:p>
    <w:p w:rsidR="00DB6A21" w:rsidRDefault="00662212" w:rsidP="00DB6A21">
      <w:pPr>
        <w:widowControl w:val="0"/>
        <w:autoSpaceDE w:val="0"/>
        <w:autoSpaceDN w:val="0"/>
        <w:adjustRightInd w:val="0"/>
        <w:ind w:left="1440" w:hanging="720"/>
      </w:pPr>
      <w:bookmarkStart w:id="0" w:name="_GoBack"/>
      <w:bookmarkEnd w:id="0"/>
      <w:r>
        <w:t xml:space="preserve">(Source:  </w:t>
      </w:r>
      <w:r w:rsidR="00906135">
        <w:t>Repealed</w:t>
      </w:r>
      <w:r>
        <w:t xml:space="preserve"> at 42 Ill. Reg. </w:t>
      </w:r>
      <w:r w:rsidR="00865FF1">
        <w:t>8819, effective May 17, 2018</w:t>
      </w:r>
      <w:r>
        <w:t>)</w:t>
      </w:r>
    </w:p>
    <w:sectPr w:rsidR="00DB6A21" w:rsidSect="00DB6A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6A21"/>
    <w:rsid w:val="001678D1"/>
    <w:rsid w:val="001B65A7"/>
    <w:rsid w:val="001E3F42"/>
    <w:rsid w:val="00241420"/>
    <w:rsid w:val="00427052"/>
    <w:rsid w:val="00662212"/>
    <w:rsid w:val="006810E0"/>
    <w:rsid w:val="006F780A"/>
    <w:rsid w:val="00865FF1"/>
    <w:rsid w:val="00906135"/>
    <w:rsid w:val="00DB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F7D5752-D9BF-4936-89BF-356013F7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1650</vt:lpstr>
    </vt:vector>
  </TitlesOfParts>
  <Company>state of illinois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1650</dc:title>
  <dc:subject/>
  <dc:creator>Illinois General Assembly</dc:creator>
  <cp:keywords/>
  <dc:description/>
  <cp:lastModifiedBy>Lane, Arlene L.</cp:lastModifiedBy>
  <cp:revision>3</cp:revision>
  <dcterms:created xsi:type="dcterms:W3CDTF">2018-05-29T19:12:00Z</dcterms:created>
  <dcterms:modified xsi:type="dcterms:W3CDTF">2018-05-29T19:13:00Z</dcterms:modified>
</cp:coreProperties>
</file>