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F2" w:rsidRDefault="008817F2" w:rsidP="008817F2">
      <w:pPr>
        <w:widowControl w:val="0"/>
        <w:autoSpaceDE w:val="0"/>
        <w:autoSpaceDN w:val="0"/>
        <w:adjustRightInd w:val="0"/>
      </w:pPr>
      <w:bookmarkStart w:id="0" w:name="_GoBack"/>
      <w:bookmarkEnd w:id="0"/>
    </w:p>
    <w:p w:rsidR="008817F2" w:rsidRDefault="008817F2" w:rsidP="008817F2">
      <w:pPr>
        <w:widowControl w:val="0"/>
        <w:autoSpaceDE w:val="0"/>
        <w:autoSpaceDN w:val="0"/>
        <w:adjustRightInd w:val="0"/>
      </w:pPr>
      <w:r>
        <w:rPr>
          <w:b/>
          <w:bCs/>
        </w:rPr>
        <w:t>Section 1676.110  Summary and Purpose</w:t>
      </w:r>
      <w:r>
        <w:t xml:space="preserve"> </w:t>
      </w:r>
    </w:p>
    <w:p w:rsidR="008817F2" w:rsidRDefault="008817F2" w:rsidP="008817F2">
      <w:pPr>
        <w:widowControl w:val="0"/>
        <w:autoSpaceDE w:val="0"/>
        <w:autoSpaceDN w:val="0"/>
        <w:adjustRightInd w:val="0"/>
      </w:pPr>
    </w:p>
    <w:p w:rsidR="008817F2" w:rsidRDefault="008817F2" w:rsidP="008817F2">
      <w:pPr>
        <w:widowControl w:val="0"/>
        <w:autoSpaceDE w:val="0"/>
        <w:autoSpaceDN w:val="0"/>
        <w:adjustRightInd w:val="0"/>
        <w:ind w:left="1440" w:hanging="720"/>
      </w:pPr>
      <w:r>
        <w:t>a)</w:t>
      </w:r>
      <w:r>
        <w:tab/>
        <w:t xml:space="preserve">This Part is established to implement the provisions of the Freedom of Information Act (Supp. to Ill. Rev. Stat. 1983, </w:t>
      </w:r>
      <w:proofErr w:type="spellStart"/>
      <w:r>
        <w:t>ch</w:t>
      </w:r>
      <w:proofErr w:type="spellEnd"/>
      <w:r>
        <w:t xml:space="preserve">. 116, par. 201 et seq.).  The purpose of this Part is to support the policy of providing public access to the public records of the Illinois Civil Service Commission while protecting legitimate privacy interests and maintaining administrative efficiency. </w:t>
      </w:r>
    </w:p>
    <w:p w:rsidR="008E6023" w:rsidRDefault="008E6023" w:rsidP="008817F2">
      <w:pPr>
        <w:widowControl w:val="0"/>
        <w:autoSpaceDE w:val="0"/>
        <w:autoSpaceDN w:val="0"/>
        <w:adjustRightInd w:val="0"/>
        <w:ind w:left="1440" w:hanging="720"/>
      </w:pPr>
    </w:p>
    <w:p w:rsidR="008817F2" w:rsidRDefault="008817F2" w:rsidP="008817F2">
      <w:pPr>
        <w:widowControl w:val="0"/>
        <w:autoSpaceDE w:val="0"/>
        <w:autoSpaceDN w:val="0"/>
        <w:adjustRightInd w:val="0"/>
        <w:ind w:left="1440" w:hanging="720"/>
      </w:pPr>
      <w:r>
        <w:t>b)</w:t>
      </w:r>
      <w:r>
        <w:tab/>
        <w:t xml:space="preserve">This Part establishes the procedure by which the public may request and obtain public records of the Illinois Civil Service Commission.  This Part also sets forth the procedures to be followed by the Illinois Civil Service Commission in responding to requests for information. </w:t>
      </w:r>
    </w:p>
    <w:sectPr w:rsidR="008817F2" w:rsidSect="008817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7F2"/>
    <w:rsid w:val="001402A1"/>
    <w:rsid w:val="001678D1"/>
    <w:rsid w:val="005D4EDE"/>
    <w:rsid w:val="008817F2"/>
    <w:rsid w:val="008E6023"/>
    <w:rsid w:val="00B0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1676</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1676</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