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DE2" w:rsidRDefault="003F1DE2" w:rsidP="003F1DE2">
      <w:pPr>
        <w:widowControl w:val="0"/>
        <w:autoSpaceDE w:val="0"/>
        <w:autoSpaceDN w:val="0"/>
        <w:adjustRightInd w:val="0"/>
      </w:pPr>
    </w:p>
    <w:p w:rsidR="003F1DE2" w:rsidRDefault="003F1DE2" w:rsidP="003F1DE2">
      <w:pPr>
        <w:widowControl w:val="0"/>
        <w:autoSpaceDE w:val="0"/>
        <w:autoSpaceDN w:val="0"/>
        <w:adjustRightInd w:val="0"/>
      </w:pPr>
      <w:r>
        <w:rPr>
          <w:b/>
          <w:bCs/>
        </w:rPr>
        <w:t>Section 2100.270  Committees</w:t>
      </w:r>
      <w:r>
        <w:t xml:space="preserve"> </w:t>
      </w:r>
    </w:p>
    <w:p w:rsidR="003F1DE2" w:rsidRDefault="003F1DE2" w:rsidP="003F1DE2">
      <w:pPr>
        <w:widowControl w:val="0"/>
        <w:autoSpaceDE w:val="0"/>
        <w:autoSpaceDN w:val="0"/>
        <w:adjustRightInd w:val="0"/>
      </w:pPr>
    </w:p>
    <w:p w:rsidR="003F1DE2" w:rsidRDefault="003F1DE2" w:rsidP="003F1DE2">
      <w:pPr>
        <w:widowControl w:val="0"/>
        <w:autoSpaceDE w:val="0"/>
        <w:autoSpaceDN w:val="0"/>
        <w:adjustRightInd w:val="0"/>
        <w:ind w:left="1440" w:hanging="720"/>
      </w:pPr>
      <w:r>
        <w:t>a)</w:t>
      </w:r>
      <w:r>
        <w:tab/>
        <w:t xml:space="preserve">Curriculum and School Standards Committee </w:t>
      </w:r>
    </w:p>
    <w:p w:rsidR="00CB5596" w:rsidRDefault="00CB5596" w:rsidP="001A533B">
      <w:pPr>
        <w:widowControl w:val="0"/>
        <w:autoSpaceDE w:val="0"/>
        <w:autoSpaceDN w:val="0"/>
        <w:adjustRightInd w:val="0"/>
      </w:pPr>
    </w:p>
    <w:p w:rsidR="003F1DE2" w:rsidRDefault="003F1DE2" w:rsidP="003F1DE2">
      <w:pPr>
        <w:widowControl w:val="0"/>
        <w:autoSpaceDE w:val="0"/>
        <w:autoSpaceDN w:val="0"/>
        <w:adjustRightInd w:val="0"/>
        <w:ind w:left="2160" w:hanging="720"/>
      </w:pPr>
      <w:r>
        <w:t>1)</w:t>
      </w:r>
      <w:r>
        <w:tab/>
        <w:t xml:space="preserve">A Curriculum and School Standards Committee consisting of a chairman and five </w:t>
      </w:r>
      <w:r w:rsidR="00A154EE">
        <w:t xml:space="preserve">or more </w:t>
      </w:r>
      <w:r>
        <w:t xml:space="preserve">other members of the Board shall be appointed by the Chairman of the Board.  Board members of this committee shall have the option and authority to appoint a designee who shall have voting privileges in any instance </w:t>
      </w:r>
      <w:r w:rsidR="000E56B7">
        <w:t xml:space="preserve">in which </w:t>
      </w:r>
      <w:r>
        <w:t xml:space="preserve">the Board member is unable to attend a particular meeting of this Committee. </w:t>
      </w:r>
    </w:p>
    <w:p w:rsidR="00CB5596" w:rsidRDefault="00CB5596" w:rsidP="001A533B">
      <w:pPr>
        <w:widowControl w:val="0"/>
        <w:autoSpaceDE w:val="0"/>
        <w:autoSpaceDN w:val="0"/>
        <w:adjustRightInd w:val="0"/>
      </w:pPr>
    </w:p>
    <w:p w:rsidR="003F1DE2" w:rsidRDefault="003F1DE2" w:rsidP="003F1DE2">
      <w:pPr>
        <w:widowControl w:val="0"/>
        <w:autoSpaceDE w:val="0"/>
        <w:autoSpaceDN w:val="0"/>
        <w:adjustRightInd w:val="0"/>
        <w:ind w:left="2160" w:hanging="720"/>
      </w:pPr>
      <w:r>
        <w:t>2)</w:t>
      </w:r>
      <w:r>
        <w:tab/>
        <w:t xml:space="preserve">This </w:t>
      </w:r>
      <w:r w:rsidR="000E56B7">
        <w:t xml:space="preserve">committee </w:t>
      </w:r>
      <w:r>
        <w:t xml:space="preserve">shall serve in an advisory capacity to the Executive Director and the Board in all matters concerned with curriculum, school standards and instructors. </w:t>
      </w:r>
    </w:p>
    <w:p w:rsidR="00CB5596" w:rsidRDefault="00CB5596" w:rsidP="001A533B">
      <w:pPr>
        <w:widowControl w:val="0"/>
        <w:autoSpaceDE w:val="0"/>
        <w:autoSpaceDN w:val="0"/>
        <w:adjustRightInd w:val="0"/>
      </w:pPr>
    </w:p>
    <w:p w:rsidR="003F1DE2" w:rsidRDefault="003F1DE2" w:rsidP="003F1DE2">
      <w:pPr>
        <w:widowControl w:val="0"/>
        <w:autoSpaceDE w:val="0"/>
        <w:autoSpaceDN w:val="0"/>
        <w:adjustRightInd w:val="0"/>
        <w:ind w:left="2160" w:hanging="720"/>
      </w:pPr>
      <w:r>
        <w:t>3)</w:t>
      </w:r>
      <w:r>
        <w:tab/>
        <w:t>The committee shall meet</w:t>
      </w:r>
      <w:r w:rsidR="000E56B7">
        <w:t xml:space="preserve"> at the </w:t>
      </w:r>
      <w:r>
        <w:t xml:space="preserve">call of its Chairman, but no less than once each six months of the calendar year. </w:t>
      </w:r>
    </w:p>
    <w:p w:rsidR="00CB5596" w:rsidRDefault="00CB5596" w:rsidP="001A533B">
      <w:pPr>
        <w:widowControl w:val="0"/>
        <w:autoSpaceDE w:val="0"/>
        <w:autoSpaceDN w:val="0"/>
        <w:adjustRightInd w:val="0"/>
      </w:pPr>
    </w:p>
    <w:p w:rsidR="003F1DE2" w:rsidRDefault="003F1DE2" w:rsidP="003F1DE2">
      <w:pPr>
        <w:widowControl w:val="0"/>
        <w:autoSpaceDE w:val="0"/>
        <w:autoSpaceDN w:val="0"/>
        <w:adjustRightInd w:val="0"/>
        <w:ind w:left="2160" w:hanging="720"/>
      </w:pPr>
      <w:r>
        <w:t>4)</w:t>
      </w:r>
      <w:r>
        <w:tab/>
        <w:t xml:space="preserve">Accurate and complete minutes of all meetings of the Committee shall be kept and shall be promptly sent to each member of the Board. </w:t>
      </w:r>
    </w:p>
    <w:p w:rsidR="00CB5596" w:rsidRDefault="00CB5596" w:rsidP="001A533B">
      <w:pPr>
        <w:widowControl w:val="0"/>
        <w:autoSpaceDE w:val="0"/>
        <w:autoSpaceDN w:val="0"/>
        <w:adjustRightInd w:val="0"/>
      </w:pPr>
    </w:p>
    <w:p w:rsidR="003F1DE2" w:rsidRDefault="003F1DE2" w:rsidP="003F1DE2">
      <w:pPr>
        <w:widowControl w:val="0"/>
        <w:autoSpaceDE w:val="0"/>
        <w:autoSpaceDN w:val="0"/>
        <w:adjustRightInd w:val="0"/>
        <w:ind w:left="1440" w:hanging="720"/>
      </w:pPr>
      <w:r>
        <w:t>b)</w:t>
      </w:r>
      <w:r>
        <w:tab/>
        <w:t xml:space="preserve">Finance and Legislative Committee </w:t>
      </w:r>
    </w:p>
    <w:p w:rsidR="00CB5596" w:rsidRDefault="00CB5596" w:rsidP="001A533B">
      <w:pPr>
        <w:widowControl w:val="0"/>
        <w:autoSpaceDE w:val="0"/>
        <w:autoSpaceDN w:val="0"/>
        <w:adjustRightInd w:val="0"/>
      </w:pPr>
    </w:p>
    <w:p w:rsidR="003F1DE2" w:rsidRDefault="003F1DE2" w:rsidP="003F1DE2">
      <w:pPr>
        <w:widowControl w:val="0"/>
        <w:autoSpaceDE w:val="0"/>
        <w:autoSpaceDN w:val="0"/>
        <w:adjustRightInd w:val="0"/>
        <w:ind w:left="2160" w:hanging="720"/>
      </w:pPr>
      <w:r>
        <w:t>1)</w:t>
      </w:r>
      <w:r>
        <w:tab/>
        <w:t xml:space="preserve">A Finance and Legislative Committee consisting of a Chairman and four </w:t>
      </w:r>
      <w:r w:rsidR="00A154EE">
        <w:t xml:space="preserve">or more </w:t>
      </w:r>
      <w:r>
        <w:t xml:space="preserve">other members of the Board shall be appointed by the Chairman of the Board. </w:t>
      </w:r>
    </w:p>
    <w:p w:rsidR="00CB5596" w:rsidRDefault="00CB5596" w:rsidP="001A533B">
      <w:pPr>
        <w:widowControl w:val="0"/>
        <w:autoSpaceDE w:val="0"/>
        <w:autoSpaceDN w:val="0"/>
        <w:adjustRightInd w:val="0"/>
      </w:pPr>
    </w:p>
    <w:p w:rsidR="003F1DE2" w:rsidRDefault="003F1DE2" w:rsidP="003F1DE2">
      <w:pPr>
        <w:widowControl w:val="0"/>
        <w:autoSpaceDE w:val="0"/>
        <w:autoSpaceDN w:val="0"/>
        <w:adjustRightInd w:val="0"/>
        <w:ind w:left="2160" w:hanging="720"/>
      </w:pPr>
      <w:r>
        <w:t>2)</w:t>
      </w:r>
      <w:r>
        <w:tab/>
        <w:t xml:space="preserve">This Committee shall serve in an advisory capacity to the Executive Director and the Board in all matters having to do with the budget, finance and legislative matters affecting the operations of this Board and the Act. </w:t>
      </w:r>
    </w:p>
    <w:p w:rsidR="00CB5596" w:rsidRDefault="00CB5596" w:rsidP="001A533B">
      <w:pPr>
        <w:widowControl w:val="0"/>
        <w:autoSpaceDE w:val="0"/>
        <w:autoSpaceDN w:val="0"/>
        <w:adjustRightInd w:val="0"/>
      </w:pPr>
    </w:p>
    <w:p w:rsidR="003F1DE2" w:rsidRDefault="003F1DE2" w:rsidP="003F1DE2">
      <w:pPr>
        <w:widowControl w:val="0"/>
        <w:autoSpaceDE w:val="0"/>
        <w:autoSpaceDN w:val="0"/>
        <w:adjustRightInd w:val="0"/>
        <w:ind w:left="2160" w:hanging="720"/>
      </w:pPr>
      <w:r>
        <w:t>3)</w:t>
      </w:r>
      <w:r>
        <w:tab/>
        <w:t xml:space="preserve">The Committee shall meet on call of its Chairman, but no less than once each six months of the calendar year. </w:t>
      </w:r>
    </w:p>
    <w:p w:rsidR="00CB5596" w:rsidRDefault="00CB5596" w:rsidP="001A533B">
      <w:pPr>
        <w:widowControl w:val="0"/>
        <w:autoSpaceDE w:val="0"/>
        <w:autoSpaceDN w:val="0"/>
        <w:adjustRightInd w:val="0"/>
      </w:pPr>
    </w:p>
    <w:p w:rsidR="000E56B7" w:rsidRDefault="003F1DE2" w:rsidP="003F1DE2">
      <w:pPr>
        <w:widowControl w:val="0"/>
        <w:autoSpaceDE w:val="0"/>
        <w:autoSpaceDN w:val="0"/>
        <w:adjustRightInd w:val="0"/>
        <w:ind w:left="2160" w:hanging="720"/>
      </w:pPr>
      <w:r>
        <w:t>4)</w:t>
      </w:r>
      <w:r>
        <w:tab/>
        <w:t xml:space="preserve">Accurate and complete minutes of all meetings of the Committee shall be kept and shall be promptly sent to each member of the Board. </w:t>
      </w:r>
    </w:p>
    <w:p w:rsidR="000E56B7" w:rsidRDefault="000E56B7" w:rsidP="001A533B">
      <w:pPr>
        <w:widowControl w:val="0"/>
        <w:autoSpaceDE w:val="0"/>
        <w:autoSpaceDN w:val="0"/>
        <w:adjustRightInd w:val="0"/>
      </w:pPr>
    </w:p>
    <w:p w:rsidR="003F1DE2" w:rsidRDefault="000E56B7" w:rsidP="000E56B7">
      <w:pPr>
        <w:widowControl w:val="0"/>
        <w:autoSpaceDE w:val="0"/>
        <w:autoSpaceDN w:val="0"/>
        <w:adjustRightInd w:val="0"/>
        <w:ind w:left="720"/>
      </w:pPr>
      <w:r>
        <w:t>(Source:  Amended at 4</w:t>
      </w:r>
      <w:r w:rsidR="00975597">
        <w:t>3</w:t>
      </w:r>
      <w:r>
        <w:t xml:space="preserve"> Ill. Reg. </w:t>
      </w:r>
      <w:r w:rsidR="00AD7C5E">
        <w:t>14660</w:t>
      </w:r>
      <w:bookmarkStart w:id="0" w:name="_GoBack"/>
      <w:bookmarkEnd w:id="0"/>
      <w:r w:rsidR="00715BD7">
        <w:t xml:space="preserve">, </w:t>
      </w:r>
      <w:r>
        <w:t xml:space="preserve">effective </w:t>
      </w:r>
      <w:r w:rsidR="005A057D" w:rsidRPr="005A057D">
        <w:t>December 3, 2019</w:t>
      </w:r>
      <w:r>
        <w:t>)</w:t>
      </w:r>
    </w:p>
    <w:sectPr w:rsidR="003F1DE2" w:rsidSect="003F1D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1DE2"/>
    <w:rsid w:val="0003384C"/>
    <w:rsid w:val="00050314"/>
    <w:rsid w:val="00070A71"/>
    <w:rsid w:val="000E56B7"/>
    <w:rsid w:val="001678D1"/>
    <w:rsid w:val="001A533B"/>
    <w:rsid w:val="003F1DE2"/>
    <w:rsid w:val="005A057D"/>
    <w:rsid w:val="00643B7F"/>
    <w:rsid w:val="00672524"/>
    <w:rsid w:val="00715BD7"/>
    <w:rsid w:val="00975597"/>
    <w:rsid w:val="00A154EE"/>
    <w:rsid w:val="00A40F28"/>
    <w:rsid w:val="00AD7C5E"/>
    <w:rsid w:val="00CA6643"/>
    <w:rsid w:val="00CB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00273D6-8891-4F27-AE87-16044467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2100</vt:lpstr>
    </vt:vector>
  </TitlesOfParts>
  <Company>state of illinois</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2100</dc:title>
  <dc:subject/>
  <dc:creator>Illinois General Assembly</dc:creator>
  <cp:keywords/>
  <dc:description/>
  <cp:lastModifiedBy>Lane, Arlene L.</cp:lastModifiedBy>
  <cp:revision>4</cp:revision>
  <dcterms:created xsi:type="dcterms:W3CDTF">2019-12-16T17:49:00Z</dcterms:created>
  <dcterms:modified xsi:type="dcterms:W3CDTF">2019-12-20T21:25:00Z</dcterms:modified>
</cp:coreProperties>
</file>