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28" w:rsidRDefault="003B5428" w:rsidP="003B5428">
      <w:pPr>
        <w:jc w:val="center"/>
      </w:pPr>
    </w:p>
    <w:p w:rsidR="003B5428" w:rsidRDefault="003B5428" w:rsidP="003B5428">
      <w:pPr>
        <w:jc w:val="center"/>
      </w:pPr>
      <w:r>
        <w:t>SUBPART A:  PUBLIC INFORMATION</w:t>
      </w:r>
      <w:bookmarkStart w:id="0" w:name="_GoBack"/>
      <w:bookmarkEnd w:id="0"/>
    </w:p>
    <w:sectPr w:rsidR="003B54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08" w:rsidRDefault="00FF2908">
      <w:r>
        <w:separator/>
      </w:r>
    </w:p>
  </w:endnote>
  <w:endnote w:type="continuationSeparator" w:id="0">
    <w:p w:rsidR="00FF2908" w:rsidRDefault="00F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08" w:rsidRDefault="00FF2908">
      <w:r>
        <w:separator/>
      </w:r>
    </w:p>
  </w:footnote>
  <w:footnote w:type="continuationSeparator" w:id="0">
    <w:p w:rsidR="00FF2908" w:rsidRDefault="00FF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42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90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DE32-05D3-4992-81BF-A882301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2016-08-24T20:40:00Z</dcterms:created>
  <dcterms:modified xsi:type="dcterms:W3CDTF">2016-08-24T20:40:00Z</dcterms:modified>
</cp:coreProperties>
</file>