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3B" w:rsidRDefault="007D1A3B" w:rsidP="007D1A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1A3B" w:rsidRDefault="007D1A3B" w:rsidP="007D1A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3100.30  Procedures for Requesting Public Records</w:t>
      </w:r>
      <w:r>
        <w:t xml:space="preserve"> </w:t>
      </w:r>
    </w:p>
    <w:p w:rsidR="007D1A3B" w:rsidRDefault="007D1A3B" w:rsidP="007D1A3B">
      <w:pPr>
        <w:widowControl w:val="0"/>
        <w:autoSpaceDE w:val="0"/>
        <w:autoSpaceDN w:val="0"/>
        <w:adjustRightInd w:val="0"/>
      </w:pPr>
    </w:p>
    <w:p w:rsidR="007D1A3B" w:rsidRDefault="007D1A3B" w:rsidP="007D1A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Person to Whom Requests are Submitted </w:t>
      </w:r>
    </w:p>
    <w:p w:rsidR="007D1A3B" w:rsidRDefault="007D1A3B" w:rsidP="007D1A3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Requests for inspection or copying of public records shall be submitted to the Freedom of Information Officer of the Council.  Requests shall be submitted to the following address: </w:t>
      </w:r>
    </w:p>
    <w:p w:rsidR="007D1A3B" w:rsidRDefault="007D1A3B" w:rsidP="007D1A3B">
      <w:pPr>
        <w:widowControl w:val="0"/>
        <w:autoSpaceDE w:val="0"/>
        <w:autoSpaceDN w:val="0"/>
        <w:adjustRightInd w:val="0"/>
        <w:ind w:left="1440" w:hanging="720"/>
      </w:pPr>
    </w:p>
    <w:p w:rsidR="007D1A3B" w:rsidRDefault="007D1A3B" w:rsidP="007D1A3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Administrator </w:t>
      </w:r>
    </w:p>
    <w:p w:rsidR="007D1A3B" w:rsidRDefault="007D1A3B" w:rsidP="007D1A3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Drycleaner Environmental Response Trust Fund Council of </w:t>
      </w:r>
    </w:p>
    <w:p w:rsidR="007D1A3B" w:rsidRDefault="007D1A3B" w:rsidP="007D1A3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  Illinois </w:t>
      </w:r>
    </w:p>
    <w:p w:rsidR="007D1A3B" w:rsidRDefault="007D1A3B" w:rsidP="007D1A3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P.O. Box </w:t>
      </w:r>
      <w:r w:rsidR="002539B9">
        <w:t>480</w:t>
      </w:r>
      <w:r>
        <w:t xml:space="preserve"> </w:t>
      </w:r>
    </w:p>
    <w:p w:rsidR="007D1A3B" w:rsidRDefault="007D1A3B" w:rsidP="007D1A3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Bensenville, Illinois 60106 </w:t>
      </w:r>
    </w:p>
    <w:p w:rsidR="007D1A3B" w:rsidRDefault="007D1A3B" w:rsidP="007D1A3B">
      <w:pPr>
        <w:widowControl w:val="0"/>
        <w:autoSpaceDE w:val="0"/>
        <w:autoSpaceDN w:val="0"/>
        <w:adjustRightInd w:val="0"/>
        <w:ind w:left="2880" w:hanging="720"/>
      </w:pPr>
    </w:p>
    <w:p w:rsidR="007D1A3B" w:rsidRDefault="007D1A3B" w:rsidP="007D1A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Form and Content of Requests </w:t>
      </w:r>
    </w:p>
    <w:p w:rsidR="00EC05BA" w:rsidRDefault="00EC05BA" w:rsidP="007D1A3B">
      <w:pPr>
        <w:widowControl w:val="0"/>
        <w:autoSpaceDE w:val="0"/>
        <w:autoSpaceDN w:val="0"/>
        <w:adjustRightInd w:val="0"/>
        <w:ind w:left="2160" w:hanging="720"/>
      </w:pPr>
    </w:p>
    <w:p w:rsidR="007D1A3B" w:rsidRDefault="007D1A3B" w:rsidP="007D1A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Requests must be made in accordance with FOIA. Requests may be submitted on FOIA request forms available from the Council. </w:t>
      </w:r>
    </w:p>
    <w:p w:rsidR="00EC05BA" w:rsidRDefault="00EC05BA" w:rsidP="007D1A3B">
      <w:pPr>
        <w:widowControl w:val="0"/>
        <w:autoSpaceDE w:val="0"/>
        <w:autoSpaceDN w:val="0"/>
        <w:adjustRightInd w:val="0"/>
        <w:ind w:left="2160" w:hanging="720"/>
      </w:pPr>
    </w:p>
    <w:p w:rsidR="007D1A3B" w:rsidRDefault="007D1A3B" w:rsidP="007D1A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requester shall provide the following information in a request for inspection or copying of public records: </w:t>
      </w:r>
    </w:p>
    <w:p w:rsidR="00EC05BA" w:rsidRDefault="00EC05BA" w:rsidP="007D1A3B">
      <w:pPr>
        <w:widowControl w:val="0"/>
        <w:autoSpaceDE w:val="0"/>
        <w:autoSpaceDN w:val="0"/>
        <w:adjustRightInd w:val="0"/>
        <w:ind w:left="2880" w:hanging="720"/>
      </w:pPr>
    </w:p>
    <w:p w:rsidR="007D1A3B" w:rsidRDefault="007D1A3B" w:rsidP="007D1A3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requester's full name, address and telephone number; </w:t>
      </w:r>
    </w:p>
    <w:p w:rsidR="00EC05BA" w:rsidRDefault="00EC05BA" w:rsidP="007D1A3B">
      <w:pPr>
        <w:widowControl w:val="0"/>
        <w:autoSpaceDE w:val="0"/>
        <w:autoSpaceDN w:val="0"/>
        <w:adjustRightInd w:val="0"/>
        <w:ind w:left="2880" w:hanging="720"/>
      </w:pPr>
    </w:p>
    <w:p w:rsidR="007D1A3B" w:rsidRDefault="007D1A3B" w:rsidP="007D1A3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brief description of the public records sought, being as specific as possible; </w:t>
      </w:r>
    </w:p>
    <w:p w:rsidR="00EC05BA" w:rsidRDefault="00EC05BA" w:rsidP="007D1A3B">
      <w:pPr>
        <w:widowControl w:val="0"/>
        <w:autoSpaceDE w:val="0"/>
        <w:autoSpaceDN w:val="0"/>
        <w:adjustRightInd w:val="0"/>
        <w:ind w:left="2880" w:hanging="720"/>
      </w:pPr>
    </w:p>
    <w:p w:rsidR="007D1A3B" w:rsidRDefault="007D1A3B" w:rsidP="007D1A3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Whether the request is for inspection of public records, copies of public records, or both. </w:t>
      </w:r>
    </w:p>
    <w:p w:rsidR="002539B9" w:rsidRDefault="002539B9" w:rsidP="007D1A3B">
      <w:pPr>
        <w:widowControl w:val="0"/>
        <w:autoSpaceDE w:val="0"/>
        <w:autoSpaceDN w:val="0"/>
        <w:adjustRightInd w:val="0"/>
        <w:ind w:left="2880" w:hanging="720"/>
      </w:pPr>
    </w:p>
    <w:p w:rsidR="002539B9" w:rsidRPr="00D55B37" w:rsidRDefault="002539B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CB5498">
        <w:t>19615</w:t>
      </w:r>
      <w:r w:rsidRPr="00D55B37">
        <w:t xml:space="preserve">, effective </w:t>
      </w:r>
      <w:r w:rsidR="00CB5498">
        <w:t>December 12, 2006</w:t>
      </w:r>
      <w:r w:rsidRPr="00D55B37">
        <w:t>)</w:t>
      </w:r>
    </w:p>
    <w:sectPr w:rsidR="002539B9" w:rsidRPr="00D55B37" w:rsidSect="007D1A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A3B"/>
    <w:rsid w:val="001678D1"/>
    <w:rsid w:val="001C4973"/>
    <w:rsid w:val="002539B9"/>
    <w:rsid w:val="003336FA"/>
    <w:rsid w:val="005A6454"/>
    <w:rsid w:val="007D1A3B"/>
    <w:rsid w:val="00977034"/>
    <w:rsid w:val="00CB5498"/>
    <w:rsid w:val="00CE44E8"/>
    <w:rsid w:val="00E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3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