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59" w:rsidRDefault="00321F59" w:rsidP="00321F59">
      <w:pPr>
        <w:widowControl w:val="0"/>
        <w:autoSpaceDE w:val="0"/>
        <w:autoSpaceDN w:val="0"/>
        <w:adjustRightInd w:val="0"/>
      </w:pPr>
    </w:p>
    <w:p w:rsidR="00321F59" w:rsidRDefault="00321F59" w:rsidP="00321F59">
      <w:pPr>
        <w:widowControl w:val="0"/>
        <w:autoSpaceDE w:val="0"/>
        <w:autoSpaceDN w:val="0"/>
        <w:adjustRightInd w:val="0"/>
      </w:pPr>
      <w:r>
        <w:rPr>
          <w:b/>
          <w:bCs/>
        </w:rPr>
        <w:t>Section 5155.110  Information on Services Available through DSCC</w:t>
      </w:r>
      <w:r>
        <w:t xml:space="preserve"> </w:t>
      </w:r>
    </w:p>
    <w:p w:rsidR="00321F59" w:rsidRDefault="00321F59" w:rsidP="00321F59">
      <w:pPr>
        <w:widowControl w:val="0"/>
        <w:autoSpaceDE w:val="0"/>
        <w:autoSpaceDN w:val="0"/>
        <w:adjustRightInd w:val="0"/>
      </w:pPr>
    </w:p>
    <w:p w:rsidR="00321F59" w:rsidRDefault="00321F59" w:rsidP="00321F59">
      <w:pPr>
        <w:widowControl w:val="0"/>
        <w:autoSpaceDE w:val="0"/>
        <w:autoSpaceDN w:val="0"/>
        <w:adjustRightInd w:val="0"/>
        <w:ind w:left="1440" w:hanging="720"/>
      </w:pPr>
      <w:r>
        <w:t>a)</w:t>
      </w:r>
      <w:r>
        <w:tab/>
        <w:t xml:space="preserve">General information brochures explain the function of the Division and the process by which the public may avail itself of services for handicapped children.  These brochures are distributed to individuals upon request and also made available for broarder distribution at public meeting sites, state-county fairs, schools, churches, consumer group assemblies, hospitals, clinics, and at public and voluntary agency locations. </w:t>
      </w:r>
    </w:p>
    <w:p w:rsidR="00321F59" w:rsidRDefault="00321F59" w:rsidP="00321F59">
      <w:pPr>
        <w:widowControl w:val="0"/>
        <w:autoSpaceDE w:val="0"/>
        <w:autoSpaceDN w:val="0"/>
        <w:adjustRightInd w:val="0"/>
        <w:ind w:left="1440" w:hanging="720"/>
      </w:pPr>
    </w:p>
    <w:p w:rsidR="003202E2" w:rsidRPr="00321F59" w:rsidRDefault="00321F59" w:rsidP="00B974FD">
      <w:pPr>
        <w:ind w:left="1440" w:hanging="720"/>
      </w:pPr>
      <w:r>
        <w:t>b)</w:t>
      </w:r>
      <w:r>
        <w:tab/>
        <w:t>Separate (single page) statements are similarly made available for direct mailing to parents of children seeking specialized services, or who may at some time be interested in agency assistance.</w:t>
      </w:r>
      <w:bookmarkStart w:id="0" w:name="_GoBack"/>
      <w:bookmarkEnd w:id="0"/>
    </w:p>
    <w:sectPr w:rsidR="003202E2" w:rsidRPr="00321F59" w:rsidSect="00C848C8">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6BA"/>
    <w:rsid w:val="00010158"/>
    <w:rsid w:val="0016243F"/>
    <w:rsid w:val="001D55D0"/>
    <w:rsid w:val="003202E2"/>
    <w:rsid w:val="00321F59"/>
    <w:rsid w:val="00387440"/>
    <w:rsid w:val="003A16BA"/>
    <w:rsid w:val="00460B69"/>
    <w:rsid w:val="006B57E9"/>
    <w:rsid w:val="00955B91"/>
    <w:rsid w:val="00B974FD"/>
    <w:rsid w:val="00C848C8"/>
    <w:rsid w:val="00D129E2"/>
    <w:rsid w:val="00F6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2BC7A6-25C7-4FD4-9D5F-919CCE34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F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PART 5155</vt:lpstr>
    </vt:vector>
  </TitlesOfParts>
  <Company>state of illinois</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5155</dc:title>
  <dc:subject/>
  <dc:creator>LambTR</dc:creator>
  <cp:keywords/>
  <dc:description/>
  <cp:lastModifiedBy>BockewitzCK</cp:lastModifiedBy>
  <cp:revision>5</cp:revision>
  <dcterms:created xsi:type="dcterms:W3CDTF">2018-04-12T17:06:00Z</dcterms:created>
  <dcterms:modified xsi:type="dcterms:W3CDTF">2018-05-03T14:11:00Z</dcterms:modified>
</cp:coreProperties>
</file>