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7C" w:rsidRDefault="00966F7C" w:rsidP="00966F7C">
      <w:pPr>
        <w:widowControl w:val="0"/>
        <w:autoSpaceDE w:val="0"/>
        <w:autoSpaceDN w:val="0"/>
        <w:adjustRightInd w:val="0"/>
      </w:pPr>
      <w:bookmarkStart w:id="0" w:name="_GoBack"/>
      <w:bookmarkEnd w:id="0"/>
    </w:p>
    <w:p w:rsidR="00966F7C" w:rsidRDefault="00966F7C" w:rsidP="00966F7C">
      <w:pPr>
        <w:widowControl w:val="0"/>
        <w:autoSpaceDE w:val="0"/>
        <w:autoSpaceDN w:val="0"/>
        <w:adjustRightInd w:val="0"/>
      </w:pPr>
      <w:r>
        <w:rPr>
          <w:b/>
          <w:bCs/>
        </w:rPr>
        <w:t xml:space="preserve">Section 290.275  Illinois Conceived and Foaled Quarter Horse Races at the Illinois State Fair and </w:t>
      </w:r>
      <w:proofErr w:type="spellStart"/>
      <w:r>
        <w:rPr>
          <w:b/>
          <w:bCs/>
        </w:rPr>
        <w:t>Du</w:t>
      </w:r>
      <w:proofErr w:type="spellEnd"/>
      <w:r>
        <w:rPr>
          <w:b/>
          <w:bCs/>
        </w:rPr>
        <w:t xml:space="preserve"> Quoin State Fair</w:t>
      </w:r>
      <w:r>
        <w:t xml:space="preserve"> </w:t>
      </w:r>
    </w:p>
    <w:p w:rsidR="00966F7C" w:rsidRDefault="00966F7C" w:rsidP="00966F7C">
      <w:pPr>
        <w:widowControl w:val="0"/>
        <w:autoSpaceDE w:val="0"/>
        <w:autoSpaceDN w:val="0"/>
        <w:adjustRightInd w:val="0"/>
      </w:pPr>
    </w:p>
    <w:p w:rsidR="00966F7C" w:rsidRDefault="00966F7C" w:rsidP="00966F7C">
      <w:pPr>
        <w:widowControl w:val="0"/>
        <w:autoSpaceDE w:val="0"/>
        <w:autoSpaceDN w:val="0"/>
        <w:adjustRightInd w:val="0"/>
        <w:ind w:left="1440" w:hanging="720"/>
      </w:pPr>
      <w:r>
        <w:t>a)</w:t>
      </w:r>
      <w:r>
        <w:tab/>
        <w:t xml:space="preserve">All quarter horse races held at the Illinois State Fair or the </w:t>
      </w:r>
      <w:proofErr w:type="spellStart"/>
      <w:r>
        <w:t>Du</w:t>
      </w:r>
      <w:proofErr w:type="spellEnd"/>
      <w:r>
        <w:t xml:space="preserve"> Quoin State Fair that receive funds from the Illinois Racing Quarter Horse Breeders Fund shall be conducted in accordance with the rules of the American Quarter Horse Association unless otherwise modified by rule of the Illinois Racing Board (see 11 Ill. Adm. Code 1440). </w:t>
      </w:r>
    </w:p>
    <w:p w:rsidR="003243E7" w:rsidRDefault="003243E7" w:rsidP="00966F7C">
      <w:pPr>
        <w:widowControl w:val="0"/>
        <w:autoSpaceDE w:val="0"/>
        <w:autoSpaceDN w:val="0"/>
        <w:adjustRightInd w:val="0"/>
        <w:ind w:left="1440" w:hanging="720"/>
      </w:pPr>
    </w:p>
    <w:p w:rsidR="00966F7C" w:rsidRDefault="00966F7C" w:rsidP="00966F7C">
      <w:pPr>
        <w:widowControl w:val="0"/>
        <w:autoSpaceDE w:val="0"/>
        <w:autoSpaceDN w:val="0"/>
        <w:adjustRightInd w:val="0"/>
        <w:ind w:left="1440" w:hanging="720"/>
      </w:pPr>
      <w:r>
        <w:t>b)</w:t>
      </w:r>
      <w:r>
        <w:tab/>
        <w:t xml:space="preserve">To qualify to race at the Illinois State Fair or </w:t>
      </w:r>
      <w:proofErr w:type="spellStart"/>
      <w:r>
        <w:t>Du</w:t>
      </w:r>
      <w:proofErr w:type="spellEnd"/>
      <w:r>
        <w:t xml:space="preserve"> Quoin State Fair in races for Illinois conceived and foaled quarter horses, a horse must be registered by the Department as an Illinois conceived and foaled quarter horse. </w:t>
      </w:r>
    </w:p>
    <w:p w:rsidR="003243E7" w:rsidRDefault="003243E7" w:rsidP="00966F7C">
      <w:pPr>
        <w:widowControl w:val="0"/>
        <w:autoSpaceDE w:val="0"/>
        <w:autoSpaceDN w:val="0"/>
        <w:adjustRightInd w:val="0"/>
        <w:ind w:left="1440" w:hanging="720"/>
      </w:pPr>
    </w:p>
    <w:p w:rsidR="00966F7C" w:rsidRDefault="00966F7C" w:rsidP="00966F7C">
      <w:pPr>
        <w:widowControl w:val="0"/>
        <w:autoSpaceDE w:val="0"/>
        <w:autoSpaceDN w:val="0"/>
        <w:adjustRightInd w:val="0"/>
        <w:ind w:left="1440" w:hanging="720"/>
      </w:pPr>
      <w:r>
        <w:t>c)</w:t>
      </w:r>
      <w:r>
        <w:tab/>
        <w:t>Nominating, Sustaining and Entry Fees.  All nominating, sustaining and entry fees for races sponsored by the Department of Agriculture through the Illinois Racing Quarter Horse Breeders Fund shall be paid to the Department or its authorized agent.  All fees received from these payments shall be kept by the Department to be used for the benefit of entrants in specific races in accordance with the provisions of 30 ILCS 105/25(</w:t>
      </w:r>
      <w:proofErr w:type="spellStart"/>
      <w:r>
        <w:t>i</w:t>
      </w:r>
      <w:proofErr w:type="spellEnd"/>
      <w:r>
        <w:t xml:space="preserve">).  These monies shall be paid out as a part of the purse for each respective race. </w:t>
      </w:r>
    </w:p>
    <w:p w:rsidR="00966F7C" w:rsidRDefault="00966F7C" w:rsidP="00966F7C">
      <w:pPr>
        <w:widowControl w:val="0"/>
        <w:autoSpaceDE w:val="0"/>
        <w:autoSpaceDN w:val="0"/>
        <w:adjustRightInd w:val="0"/>
        <w:ind w:left="1440" w:hanging="720"/>
      </w:pPr>
    </w:p>
    <w:p w:rsidR="00966F7C" w:rsidRDefault="00966F7C" w:rsidP="00966F7C">
      <w:pPr>
        <w:widowControl w:val="0"/>
        <w:autoSpaceDE w:val="0"/>
        <w:autoSpaceDN w:val="0"/>
        <w:adjustRightInd w:val="0"/>
        <w:ind w:left="1440" w:hanging="720"/>
      </w:pPr>
      <w:r>
        <w:t xml:space="preserve">(Source:  Added at 25 Ill. Reg. 7679, effective June 8, 2001) </w:t>
      </w:r>
    </w:p>
    <w:sectPr w:rsidR="00966F7C" w:rsidSect="00966F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6F7C"/>
    <w:rsid w:val="001134CA"/>
    <w:rsid w:val="001678D1"/>
    <w:rsid w:val="003243E7"/>
    <w:rsid w:val="006310F4"/>
    <w:rsid w:val="00966F7C"/>
    <w:rsid w:val="00C9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