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FE" w:rsidRDefault="002A52FE" w:rsidP="00FE3B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52FE" w:rsidRDefault="002A52FE" w:rsidP="00FE3B3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100.360  Review on Record </w:t>
      </w:r>
      <w:r>
        <w:t>–</w:t>
      </w:r>
      <w:r>
        <w:rPr>
          <w:b/>
          <w:bCs/>
        </w:rPr>
        <w:t xml:space="preserve"> Certification of Ordinance</w:t>
      </w:r>
      <w:r>
        <w:t xml:space="preserve"> </w:t>
      </w:r>
    </w:p>
    <w:p w:rsidR="002A52FE" w:rsidRDefault="002A52FE" w:rsidP="00FE3B31">
      <w:pPr>
        <w:widowControl w:val="0"/>
        <w:autoSpaceDE w:val="0"/>
        <w:autoSpaceDN w:val="0"/>
        <w:adjustRightInd w:val="0"/>
      </w:pPr>
    </w:p>
    <w:p w:rsidR="002A52FE" w:rsidRDefault="002A52FE" w:rsidP="00FE3B31">
      <w:pPr>
        <w:widowControl w:val="0"/>
        <w:autoSpaceDE w:val="0"/>
        <w:autoSpaceDN w:val="0"/>
        <w:adjustRightInd w:val="0"/>
      </w:pPr>
      <w:r>
        <w:t xml:space="preserve">Pursuant to Sections 3-12, 3-13 and 7-9 of the Act [235 ILCS 5/3-12, 3-13 and 7-9] and the Illinois Administrative Procedure Act [5 ILCS 100]: </w:t>
      </w:r>
    </w:p>
    <w:p w:rsidR="00857CA4" w:rsidRDefault="00857CA4" w:rsidP="00FE3B31">
      <w:pPr>
        <w:widowControl w:val="0"/>
        <w:autoSpaceDE w:val="0"/>
        <w:autoSpaceDN w:val="0"/>
        <w:adjustRightInd w:val="0"/>
      </w:pPr>
    </w:p>
    <w:p w:rsidR="002A52FE" w:rsidRDefault="002A52FE" w:rsidP="00FE3B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all cases where an appeal shall be on the record pursuant to the requirements of Section 7-9 of the Act [235 ILCS 5/7-9], the local liquor control commissioner shall file with the Commission a certified copy of the ordinance or resolution adopted which requires that review shall be on the record. </w:t>
      </w:r>
    </w:p>
    <w:p w:rsidR="00857CA4" w:rsidRDefault="00857CA4" w:rsidP="00FE3B31">
      <w:pPr>
        <w:widowControl w:val="0"/>
        <w:autoSpaceDE w:val="0"/>
        <w:autoSpaceDN w:val="0"/>
        <w:adjustRightInd w:val="0"/>
      </w:pPr>
    </w:p>
    <w:p w:rsidR="002A52FE" w:rsidRDefault="002A52FE" w:rsidP="00FE3B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Once the certified copy is filed with the Commission, it shall serve as proof of the resolution for all subsequent appeals from that local decision, upon a certified representation signed by the local liquor control commissioner that the resolution is currently in force and effect as applied to the pending matter. </w:t>
      </w:r>
    </w:p>
    <w:p w:rsidR="00857CA4" w:rsidRDefault="00857CA4" w:rsidP="00FE3B31">
      <w:pPr>
        <w:widowControl w:val="0"/>
        <w:autoSpaceDE w:val="0"/>
        <w:autoSpaceDN w:val="0"/>
        <w:adjustRightInd w:val="0"/>
      </w:pPr>
    </w:p>
    <w:p w:rsidR="002A52FE" w:rsidRDefault="002A52FE" w:rsidP="00FE3B31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All parties may also stipulate that review shall be on the record. </w:t>
      </w:r>
    </w:p>
    <w:p w:rsidR="002A52FE" w:rsidRDefault="002A52FE" w:rsidP="00FE3B31">
      <w:pPr>
        <w:widowControl w:val="0"/>
        <w:autoSpaceDE w:val="0"/>
        <w:autoSpaceDN w:val="0"/>
        <w:adjustRightInd w:val="0"/>
      </w:pPr>
    </w:p>
    <w:p w:rsidR="002A52FE" w:rsidRDefault="002A52FE" w:rsidP="00FE3B3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23 Ill. Reg. 3787, effective March 15, 1999) </w:t>
      </w:r>
    </w:p>
    <w:sectPr w:rsidR="002A52FE" w:rsidSect="00FE3B3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52FE"/>
    <w:rsid w:val="000A045D"/>
    <w:rsid w:val="002A52FE"/>
    <w:rsid w:val="004E58A7"/>
    <w:rsid w:val="00857CA4"/>
    <w:rsid w:val="00915235"/>
    <w:rsid w:val="00CF171B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