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F3" w:rsidRPr="007426CB" w:rsidRDefault="00D17AF3" w:rsidP="006647C0"/>
    <w:p w:rsidR="00D17AF3" w:rsidRPr="007426CB" w:rsidRDefault="00D17AF3" w:rsidP="006647C0">
      <w:pPr>
        <w:rPr>
          <w:b/>
        </w:rPr>
      </w:pPr>
      <w:r w:rsidRPr="007426CB">
        <w:rPr>
          <w:b/>
        </w:rPr>
        <w:t>Section 100.430  Craft Brewer Self</w:t>
      </w:r>
      <w:r w:rsidR="00B91D14">
        <w:rPr>
          <w:b/>
        </w:rPr>
        <w:t>-</w:t>
      </w:r>
      <w:r w:rsidRPr="007426CB">
        <w:rPr>
          <w:b/>
        </w:rPr>
        <w:t>Distribution</w:t>
      </w:r>
    </w:p>
    <w:p w:rsidR="00D17AF3" w:rsidRPr="007426CB" w:rsidRDefault="00D17AF3" w:rsidP="006647C0"/>
    <w:p w:rsidR="00D17AF3" w:rsidRPr="007426CB" w:rsidRDefault="00D17AF3" w:rsidP="006647C0">
      <w:r w:rsidRPr="007426CB">
        <w:t>An in-state and out-of-state maker of beer may sell its own manufactured beer direct</w:t>
      </w:r>
      <w:r w:rsidR="00177B6A">
        <w:t>ly</w:t>
      </w:r>
      <w:r w:rsidRPr="007426CB">
        <w:t xml:space="preserve"> to retail license holders if</w:t>
      </w:r>
      <w:r w:rsidR="00177B6A">
        <w:t xml:space="preserve"> it</w:t>
      </w:r>
      <w:r w:rsidRPr="007426CB">
        <w:t>:</w:t>
      </w:r>
    </w:p>
    <w:p w:rsidR="00D17AF3" w:rsidRPr="007426CB" w:rsidRDefault="00D17AF3" w:rsidP="006647C0"/>
    <w:p w:rsidR="00D17AF3" w:rsidRPr="007426CB" w:rsidRDefault="00C80FE4" w:rsidP="006647C0">
      <w:pPr>
        <w:ind w:left="1440" w:hanging="720"/>
      </w:pPr>
      <w:r w:rsidRPr="007426CB">
        <w:t>a)</w:t>
      </w:r>
      <w:r w:rsidRPr="007426CB">
        <w:tab/>
      </w:r>
      <w:r w:rsidR="00D17AF3" w:rsidRPr="007426CB">
        <w:t xml:space="preserve">has been issued a </w:t>
      </w:r>
      <w:r w:rsidR="00177B6A">
        <w:t>f</w:t>
      </w:r>
      <w:r w:rsidR="00D17AF3" w:rsidRPr="007426CB">
        <w:t>ederal Brewer</w:t>
      </w:r>
      <w:r w:rsidR="006647C0" w:rsidRPr="007426CB">
        <w:t>'</w:t>
      </w:r>
      <w:r w:rsidR="00D17AF3" w:rsidRPr="007426CB">
        <w:t xml:space="preserve">s Notice to make beer by the Tax and Trade Bureau of the US Department of </w:t>
      </w:r>
      <w:r w:rsidR="00177B6A">
        <w:t xml:space="preserve">the </w:t>
      </w:r>
      <w:r w:rsidR="00D17AF3" w:rsidRPr="007426CB">
        <w:t xml:space="preserve">Treasury; </w:t>
      </w:r>
    </w:p>
    <w:p w:rsidR="00D17AF3" w:rsidRPr="007426CB" w:rsidRDefault="00D17AF3" w:rsidP="006647C0"/>
    <w:p w:rsidR="00D17AF3" w:rsidRPr="007426CB" w:rsidRDefault="00C80FE4" w:rsidP="006647C0">
      <w:pPr>
        <w:ind w:left="1440" w:hanging="720"/>
      </w:pPr>
      <w:r w:rsidRPr="007426CB">
        <w:t>b)</w:t>
      </w:r>
      <w:r w:rsidRPr="007426CB">
        <w:tab/>
      </w:r>
      <w:r w:rsidR="00D17AF3" w:rsidRPr="007426CB">
        <w:t>has been issued a valid beer making license by a licensing authority of any state or territory of the United States;</w:t>
      </w:r>
    </w:p>
    <w:p w:rsidR="00D17AF3" w:rsidRPr="007426CB" w:rsidRDefault="00D17AF3" w:rsidP="006647C0"/>
    <w:p w:rsidR="00D17AF3" w:rsidRPr="007426CB" w:rsidRDefault="00C80FE4" w:rsidP="006647C0">
      <w:pPr>
        <w:ind w:left="1440" w:hanging="720"/>
      </w:pPr>
      <w:r w:rsidRPr="007426CB">
        <w:t>c)</w:t>
      </w:r>
      <w:r w:rsidRPr="007426CB">
        <w:tab/>
      </w:r>
      <w:r w:rsidR="00D17AF3" w:rsidRPr="007426CB">
        <w:t xml:space="preserve">has been issued an Illinois Brewer </w:t>
      </w:r>
      <w:r w:rsidR="00177B6A">
        <w:t>L</w:t>
      </w:r>
      <w:r w:rsidR="00D17AF3" w:rsidRPr="007426CB">
        <w:t xml:space="preserve">icense or an Illinois Non-resident Dealer </w:t>
      </w:r>
      <w:r w:rsidR="00177B6A">
        <w:t>L</w:t>
      </w:r>
      <w:r w:rsidR="00D17AF3" w:rsidRPr="007426CB">
        <w:t>icense;</w:t>
      </w:r>
    </w:p>
    <w:p w:rsidR="00D17AF3" w:rsidRPr="007426CB" w:rsidRDefault="00D17AF3" w:rsidP="006647C0"/>
    <w:p w:rsidR="00D17AF3" w:rsidRPr="007426CB" w:rsidRDefault="00C80FE4" w:rsidP="006647C0">
      <w:pPr>
        <w:ind w:left="1440" w:hanging="720"/>
      </w:pPr>
      <w:r w:rsidRPr="007426CB">
        <w:t>d)</w:t>
      </w:r>
      <w:r w:rsidRPr="007426CB">
        <w:tab/>
      </w:r>
      <w:r w:rsidR="00D17AF3" w:rsidRPr="007426CB">
        <w:t>does not hold any other manufacturer</w:t>
      </w:r>
      <w:r w:rsidR="006647C0" w:rsidRPr="007426CB">
        <w:t>'</w:t>
      </w:r>
      <w:r w:rsidR="00D17AF3" w:rsidRPr="007426CB">
        <w:t>s license to make any other type of alcoholic liquor;</w:t>
      </w:r>
    </w:p>
    <w:p w:rsidR="00D17AF3" w:rsidRPr="007426CB" w:rsidRDefault="00D17AF3" w:rsidP="006647C0"/>
    <w:p w:rsidR="00D17AF3" w:rsidRPr="007426CB" w:rsidRDefault="00C80FE4" w:rsidP="006647C0">
      <w:pPr>
        <w:ind w:left="1440" w:hanging="720"/>
      </w:pPr>
      <w:r w:rsidRPr="007426CB">
        <w:t>e)</w:t>
      </w:r>
      <w:r w:rsidRPr="007426CB">
        <w:tab/>
      </w:r>
      <w:r w:rsidR="00D17AF3" w:rsidRPr="007426CB">
        <w:t>and any of its officers, managers, partners, owners who own more than 5% of the brewer, and any other affiliated entity or individual person annually produces less than 930,000 gallons (30,000 barrels) of beer;</w:t>
      </w:r>
    </w:p>
    <w:p w:rsidR="00D17AF3" w:rsidRPr="007426CB" w:rsidRDefault="00D17AF3" w:rsidP="006647C0"/>
    <w:p w:rsidR="00D17AF3" w:rsidRPr="007426CB" w:rsidRDefault="00C80FE4" w:rsidP="006647C0">
      <w:pPr>
        <w:ind w:left="1440" w:hanging="720"/>
      </w:pPr>
      <w:r w:rsidRPr="007426CB">
        <w:t>f)</w:t>
      </w:r>
      <w:r w:rsidRPr="007426CB">
        <w:tab/>
      </w:r>
      <w:r w:rsidR="00D17AF3" w:rsidRPr="007426CB">
        <w:t>and any of its officers, managers, partners, owners who own more than 5% of the brewer, and any other affiliated entity or individual person annually sells not more than 232,500 gallons (7500 barrels) of beer direct to retailers;</w:t>
      </w:r>
    </w:p>
    <w:p w:rsidR="00D17AF3" w:rsidRPr="007426CB" w:rsidRDefault="00D17AF3" w:rsidP="006647C0"/>
    <w:p w:rsidR="00D17AF3" w:rsidRPr="007426CB" w:rsidRDefault="00C80FE4" w:rsidP="006647C0">
      <w:pPr>
        <w:ind w:left="1440" w:hanging="720"/>
      </w:pPr>
      <w:r w:rsidRPr="007426CB">
        <w:t>g)</w:t>
      </w:r>
      <w:r w:rsidRPr="007426CB">
        <w:tab/>
      </w:r>
      <w:r w:rsidR="00D17AF3" w:rsidRPr="007426CB">
        <w:t>pays all necessary State of Illinois excise taxes for the manufacture and importation of beer;</w:t>
      </w:r>
    </w:p>
    <w:p w:rsidR="00D17AF3" w:rsidRPr="007426CB" w:rsidRDefault="00D17AF3" w:rsidP="006647C0"/>
    <w:p w:rsidR="00D17AF3" w:rsidRPr="007426CB" w:rsidRDefault="00C80FE4" w:rsidP="006647C0">
      <w:pPr>
        <w:ind w:left="1440" w:hanging="720"/>
      </w:pPr>
      <w:r w:rsidRPr="007426CB">
        <w:t>h)</w:t>
      </w:r>
      <w:r w:rsidRPr="007426CB">
        <w:tab/>
      </w:r>
      <w:r w:rsidR="00D17AF3" w:rsidRPr="007426CB">
        <w:t>in accordance with Section 3-12</w:t>
      </w:r>
      <w:r w:rsidR="00177B6A">
        <w:t>(a)</w:t>
      </w:r>
      <w:r w:rsidR="00D17AF3" w:rsidRPr="007426CB">
        <w:t>(18)(B)</w:t>
      </w:r>
      <w:r w:rsidR="00177B6A">
        <w:t>(3)</w:t>
      </w:r>
      <w:r w:rsidR="00D17AF3" w:rsidRPr="007426CB">
        <w:t xml:space="preserve"> submits an affidavit demonstrating with specific evidence its efforts to contact distributors for the purpose of establishing distributor relationships.</w:t>
      </w:r>
    </w:p>
    <w:p w:rsidR="000174EB" w:rsidRPr="007426CB" w:rsidRDefault="000174EB" w:rsidP="006647C0"/>
    <w:p w:rsidR="00D17AF3" w:rsidRPr="007426CB" w:rsidRDefault="00D17AF3" w:rsidP="006647C0">
      <w:pPr>
        <w:ind w:firstLine="720"/>
      </w:pPr>
      <w:r w:rsidRPr="007426CB">
        <w:t>(Source:  Added at 3</w:t>
      </w:r>
      <w:r w:rsidR="00E70D93">
        <w:t>9</w:t>
      </w:r>
      <w:r w:rsidRPr="007426CB">
        <w:t xml:space="preserve"> Ill. Reg. </w:t>
      </w:r>
      <w:r w:rsidR="00597AE7">
        <w:t>4433</w:t>
      </w:r>
      <w:r w:rsidRPr="007426CB">
        <w:t xml:space="preserve">, effective </w:t>
      </w:r>
      <w:bookmarkStart w:id="0" w:name="_GoBack"/>
      <w:r w:rsidR="00597AE7">
        <w:t>March 12, 2015</w:t>
      </w:r>
      <w:bookmarkEnd w:id="0"/>
      <w:r w:rsidRPr="007426CB">
        <w:t>)</w:t>
      </w:r>
    </w:p>
    <w:sectPr w:rsidR="00D17AF3" w:rsidRPr="007426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4A" w:rsidRDefault="00AE184A">
      <w:r>
        <w:separator/>
      </w:r>
    </w:p>
  </w:endnote>
  <w:endnote w:type="continuationSeparator" w:id="0">
    <w:p w:rsidR="00AE184A" w:rsidRDefault="00A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4A" w:rsidRDefault="00AE184A">
      <w:r>
        <w:separator/>
      </w:r>
    </w:p>
  </w:footnote>
  <w:footnote w:type="continuationSeparator" w:id="0">
    <w:p w:rsidR="00AE184A" w:rsidRDefault="00AE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63848"/>
    <w:multiLevelType w:val="hybridMultilevel"/>
    <w:tmpl w:val="936AF58C"/>
    <w:lvl w:ilvl="0" w:tplc="D534B49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4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B6A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30E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AE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47C0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6CB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184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D14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FE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AF3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D9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FEF86-80F7-465C-9D42-04A69E09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AF3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7AF3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2014-12-09T19:14:00Z</dcterms:created>
  <dcterms:modified xsi:type="dcterms:W3CDTF">2015-03-19T19:16:00Z</dcterms:modified>
</cp:coreProperties>
</file>