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2F" w:rsidRDefault="001E1A2F" w:rsidP="00014408">
      <w:pPr>
        <w:rPr>
          <w:b/>
        </w:rPr>
      </w:pPr>
      <w:bookmarkStart w:id="0" w:name="_GoBack"/>
      <w:bookmarkEnd w:id="0"/>
    </w:p>
    <w:p w:rsidR="00014408" w:rsidRPr="00014408" w:rsidRDefault="00014408" w:rsidP="00014408">
      <w:pPr>
        <w:rPr>
          <w:b/>
        </w:rPr>
      </w:pPr>
      <w:r w:rsidRPr="00014408">
        <w:rPr>
          <w:b/>
        </w:rPr>
        <w:t>Section 302.40</w:t>
      </w:r>
      <w:r>
        <w:rPr>
          <w:b/>
        </w:rPr>
        <w:t xml:space="preserve">  </w:t>
      </w:r>
      <w:r w:rsidRPr="00014408">
        <w:rPr>
          <w:b/>
        </w:rPr>
        <w:t>Shared Carryover Pools</w:t>
      </w:r>
    </w:p>
    <w:p w:rsidR="00014408" w:rsidRDefault="00014408" w:rsidP="00CD67A8"/>
    <w:p w:rsidR="00014408" w:rsidRPr="00CD67A8" w:rsidRDefault="00014408" w:rsidP="00CD67A8">
      <w:pPr>
        <w:ind w:left="1440" w:hanging="720"/>
      </w:pPr>
      <w:r w:rsidRPr="00CD67A8">
        <w:t>a)</w:t>
      </w:r>
      <w:r w:rsidRPr="00CD67A8">
        <w:tab/>
        <w:t xml:space="preserve">With the approval of the State Director of Mutuels and at least 30 days notice, an organization licensee may participate with other Illinois racetracks or out of state racetracks in a shared carryover pool on any wagering pool that provides for a carryover amount. </w:t>
      </w:r>
    </w:p>
    <w:p w:rsidR="00014408" w:rsidRPr="00CD67A8" w:rsidRDefault="00014408" w:rsidP="00CD67A8"/>
    <w:p w:rsidR="00014408" w:rsidRDefault="00CD67A8" w:rsidP="00CD67A8">
      <w:pPr>
        <w:ind w:left="1440" w:hanging="720"/>
      </w:pPr>
      <w:r>
        <w:t>b)</w:t>
      </w:r>
      <w:r>
        <w:tab/>
      </w:r>
      <w:r w:rsidR="00014408" w:rsidRPr="00014408">
        <w:t>The carryover pools generated by the wagering activity on races conducted by the organization licensee may be carried in to another racetrack</w:t>
      </w:r>
      <w:r w:rsidR="00014408">
        <w:t>'</w:t>
      </w:r>
      <w:r w:rsidR="00014408" w:rsidRPr="00014408">
        <w:t>s pool, and the carryover pools generated by the wagering activity on races conducted on other racetrack</w:t>
      </w:r>
      <w:r w:rsidR="001E1A2F">
        <w:t>'</w:t>
      </w:r>
      <w:r w:rsidR="00014408" w:rsidRPr="00014408">
        <w:t>s pools may be carried in to the pools of the organization licensee.</w:t>
      </w:r>
    </w:p>
    <w:p w:rsidR="00014408" w:rsidRDefault="00014408" w:rsidP="00CD67A8"/>
    <w:p w:rsidR="00BB027A" w:rsidRPr="00D55B37" w:rsidRDefault="00BB027A">
      <w:pPr>
        <w:pStyle w:val="JCARSourceNote"/>
        <w:ind w:left="720"/>
      </w:pPr>
      <w:r w:rsidRPr="00D55B37">
        <w:t xml:space="preserve">(Source:  </w:t>
      </w:r>
      <w:r>
        <w:t>A</w:t>
      </w:r>
      <w:r w:rsidR="00760821">
        <w:t>d</w:t>
      </w:r>
      <w:r>
        <w:t>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5F403C">
        <w:t>13522</w:t>
      </w:r>
      <w:r w:rsidRPr="00D55B37">
        <w:t xml:space="preserve">, effective </w:t>
      </w:r>
      <w:r w:rsidR="005F403C">
        <w:t>August 1, 2008</w:t>
      </w:r>
      <w:r w:rsidRPr="00D55B37">
        <w:t>)</w:t>
      </w:r>
    </w:p>
    <w:sectPr w:rsidR="00BB027A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47" w:rsidRDefault="00931C47">
      <w:r>
        <w:separator/>
      </w:r>
    </w:p>
  </w:endnote>
  <w:endnote w:type="continuationSeparator" w:id="0">
    <w:p w:rsidR="00931C47" w:rsidRDefault="0093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47" w:rsidRDefault="00931C47">
      <w:r>
        <w:separator/>
      </w:r>
    </w:p>
  </w:footnote>
  <w:footnote w:type="continuationSeparator" w:id="0">
    <w:p w:rsidR="00931C47" w:rsidRDefault="0093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14C8"/>
    <w:multiLevelType w:val="hybridMultilevel"/>
    <w:tmpl w:val="5DE2FEC6"/>
    <w:lvl w:ilvl="0" w:tplc="71820AE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E9260EF"/>
    <w:multiLevelType w:val="hybridMultilevel"/>
    <w:tmpl w:val="4636D834"/>
    <w:lvl w:ilvl="0" w:tplc="6B48357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49CA"/>
    <w:rsid w:val="00001F1D"/>
    <w:rsid w:val="00003CEF"/>
    <w:rsid w:val="00011A7D"/>
    <w:rsid w:val="000122C7"/>
    <w:rsid w:val="00014408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4658"/>
    <w:rsid w:val="00097B01"/>
    <w:rsid w:val="000A4C0F"/>
    <w:rsid w:val="000B2808"/>
    <w:rsid w:val="000B2839"/>
    <w:rsid w:val="000B2E14"/>
    <w:rsid w:val="000B4119"/>
    <w:rsid w:val="000C03AD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0F44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1A2F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0B1E"/>
    <w:rsid w:val="002A54F1"/>
    <w:rsid w:val="002A643F"/>
    <w:rsid w:val="002A72C2"/>
    <w:rsid w:val="002A7CB6"/>
    <w:rsid w:val="002C5D80"/>
    <w:rsid w:val="002C75E4"/>
    <w:rsid w:val="002D12C7"/>
    <w:rsid w:val="002D3C4D"/>
    <w:rsid w:val="002D3FBA"/>
    <w:rsid w:val="002D7620"/>
    <w:rsid w:val="002D789C"/>
    <w:rsid w:val="002F5988"/>
    <w:rsid w:val="00303543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217B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67A1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3AAA"/>
    <w:rsid w:val="004D6EED"/>
    <w:rsid w:val="004D73D3"/>
    <w:rsid w:val="004E49DF"/>
    <w:rsid w:val="004E513F"/>
    <w:rsid w:val="004F077B"/>
    <w:rsid w:val="005001C5"/>
    <w:rsid w:val="005039E7"/>
    <w:rsid w:val="00505823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5F403C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404A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1F2"/>
    <w:rsid w:val="006B3E84"/>
    <w:rsid w:val="006B5C47"/>
    <w:rsid w:val="006B7535"/>
    <w:rsid w:val="006B7892"/>
    <w:rsid w:val="006C45D5"/>
    <w:rsid w:val="006D0907"/>
    <w:rsid w:val="006E00BF"/>
    <w:rsid w:val="006E1AE0"/>
    <w:rsid w:val="006E1F95"/>
    <w:rsid w:val="006E39B7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0821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0A4E"/>
    <w:rsid w:val="008D7182"/>
    <w:rsid w:val="008E68BC"/>
    <w:rsid w:val="008F2BEE"/>
    <w:rsid w:val="009053C8"/>
    <w:rsid w:val="0090644C"/>
    <w:rsid w:val="00910413"/>
    <w:rsid w:val="00915C6D"/>
    <w:rsid w:val="009168BC"/>
    <w:rsid w:val="00921F8B"/>
    <w:rsid w:val="00931C47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95F27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49CA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3323"/>
    <w:rsid w:val="00B649AC"/>
    <w:rsid w:val="00B659AB"/>
    <w:rsid w:val="00B66F59"/>
    <w:rsid w:val="00B678F1"/>
    <w:rsid w:val="00B71019"/>
    <w:rsid w:val="00B71177"/>
    <w:rsid w:val="00B718DD"/>
    <w:rsid w:val="00B77077"/>
    <w:rsid w:val="00B817A1"/>
    <w:rsid w:val="00B839A1"/>
    <w:rsid w:val="00B83B6B"/>
    <w:rsid w:val="00B8444F"/>
    <w:rsid w:val="00B86B5A"/>
    <w:rsid w:val="00B97DA8"/>
    <w:rsid w:val="00BB027A"/>
    <w:rsid w:val="00BB0A4F"/>
    <w:rsid w:val="00BB230E"/>
    <w:rsid w:val="00BC00FF"/>
    <w:rsid w:val="00BC0264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29D9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D67A8"/>
    <w:rsid w:val="00CE4292"/>
    <w:rsid w:val="00D03A79"/>
    <w:rsid w:val="00D0676C"/>
    <w:rsid w:val="00D2155A"/>
    <w:rsid w:val="00D225B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1B3F"/>
    <w:rsid w:val="00E92947"/>
    <w:rsid w:val="00EA09E3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2FA5"/>
    <w:rsid w:val="00FD38AB"/>
    <w:rsid w:val="00FE6E0F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40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014408"/>
    <w:pPr>
      <w:spacing w:before="100" w:beforeAutospacing="1" w:after="100" w:afterAutospacing="1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40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2">
    <w:name w:val="Body Text Indent 2"/>
    <w:basedOn w:val="Normal"/>
    <w:rsid w:val="00014408"/>
    <w:pPr>
      <w:spacing w:before="100" w:beforeAutospacing="1" w:after="100" w:afterAutospacing="1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cp:lastPrinted>2008-04-28T15:19:00Z</cp:lastPrinted>
  <dcterms:created xsi:type="dcterms:W3CDTF">2012-06-21T20:49:00Z</dcterms:created>
  <dcterms:modified xsi:type="dcterms:W3CDTF">2012-06-21T20:49:00Z</dcterms:modified>
</cp:coreProperties>
</file>