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80" w:rsidRDefault="00AD1D80" w:rsidP="00AD1D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1D80" w:rsidRDefault="00AD1D80" w:rsidP="00AD1D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311.20  Pool Distribution</w:t>
      </w:r>
      <w:r>
        <w:t xml:space="preserve"> </w:t>
      </w:r>
    </w:p>
    <w:p w:rsidR="007B0ED6" w:rsidRDefault="007B0ED6" w:rsidP="00E3602A">
      <w:pPr>
        <w:widowControl w:val="0"/>
        <w:autoSpaceDE w:val="0"/>
        <w:autoSpaceDN w:val="0"/>
        <w:adjustRightInd w:val="0"/>
        <w:ind w:left="-18"/>
      </w:pPr>
    </w:p>
    <w:p w:rsidR="00E3602A" w:rsidRDefault="00E3602A" w:rsidP="00E3602A">
      <w:pPr>
        <w:widowControl w:val="0"/>
        <w:autoSpaceDE w:val="0"/>
        <w:autoSpaceDN w:val="0"/>
        <w:adjustRightInd w:val="0"/>
        <w:ind w:left="-18"/>
      </w:pPr>
      <w:r>
        <w:t xml:space="preserve">The organization licensee may choose </w:t>
      </w:r>
      <w:r w:rsidR="0002561E">
        <w:t>to distribute pools in accordance with subsection (</w:t>
      </w:r>
      <w:r>
        <w:t>a)</w:t>
      </w:r>
      <w:r w:rsidR="00AE0EB9">
        <w:t>,</w:t>
      </w:r>
      <w:r>
        <w:t xml:space="preserve"> </w:t>
      </w:r>
      <w:r w:rsidR="0002561E">
        <w:t>(</w:t>
      </w:r>
      <w:r>
        <w:t>b)</w:t>
      </w:r>
      <w:r w:rsidR="007B0ED6">
        <w:t xml:space="preserve"> or (c)</w:t>
      </w:r>
      <w:r>
        <w:t xml:space="preserve">.  The organization licensee must give the Board 30 days notice if </w:t>
      </w:r>
      <w:r w:rsidR="0002561E">
        <w:t xml:space="preserve">it </w:t>
      </w:r>
      <w:r>
        <w:t>choose</w:t>
      </w:r>
      <w:r w:rsidR="0002561E">
        <w:t>s</w:t>
      </w:r>
      <w:r>
        <w:t xml:space="preserve"> </w:t>
      </w:r>
      <w:r w:rsidR="0002561E">
        <w:t>to distribute pools under subsection (</w:t>
      </w:r>
      <w:r>
        <w:t>b)</w:t>
      </w:r>
      <w:r w:rsidR="007B0ED6">
        <w:t xml:space="preserve"> or subsection (c)</w:t>
      </w:r>
      <w:r>
        <w:t xml:space="preserve">, </w:t>
      </w:r>
      <w:r w:rsidR="004C15BB">
        <w:t xml:space="preserve">including </w:t>
      </w:r>
      <w:r>
        <w:t xml:space="preserve">the exact percentages </w:t>
      </w:r>
      <w:r w:rsidR="0002561E">
        <w:t xml:space="preserve">it will </w:t>
      </w:r>
      <w:r>
        <w:t xml:space="preserve">use </w:t>
      </w:r>
      <w:r w:rsidR="0002561E">
        <w:t xml:space="preserve">to determine </w:t>
      </w:r>
      <w:r>
        <w:t xml:space="preserve">minor and major pools.  The </w:t>
      </w:r>
      <w:r w:rsidR="0002561E">
        <w:t xml:space="preserve">racing </w:t>
      </w:r>
      <w:r>
        <w:t xml:space="preserve">program shall </w:t>
      </w:r>
      <w:r w:rsidR="0002561E">
        <w:t xml:space="preserve">indicate when the </w:t>
      </w:r>
      <w:r>
        <w:t xml:space="preserve">method </w:t>
      </w:r>
      <w:r w:rsidR="004C15BB">
        <w:t>de</w:t>
      </w:r>
      <w:r w:rsidR="0002561E">
        <w:t>scribed in subsection (</w:t>
      </w:r>
      <w:r>
        <w:t>b)</w:t>
      </w:r>
      <w:r w:rsidR="007B0ED6">
        <w:t xml:space="preserve"> or subsection (c)</w:t>
      </w:r>
      <w:r>
        <w:t xml:space="preserve"> </w:t>
      </w:r>
      <w:r w:rsidR="0002561E">
        <w:t xml:space="preserve">is being used for a </w:t>
      </w:r>
      <w:r>
        <w:t>meet.</w:t>
      </w:r>
    </w:p>
    <w:p w:rsidR="00E3602A" w:rsidRDefault="00E3602A" w:rsidP="00AD1D80">
      <w:pPr>
        <w:widowControl w:val="0"/>
        <w:autoSpaceDE w:val="0"/>
        <w:autoSpaceDN w:val="0"/>
        <w:adjustRightInd w:val="0"/>
        <w:ind w:left="1440" w:hanging="720"/>
      </w:pPr>
    </w:p>
    <w:p w:rsidR="00AD1D80" w:rsidRDefault="00AD1D80" w:rsidP="00AD1D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net Superfecta pool shall be distributed to winning wagers in the following precedence, based upon the official order of finish: </w:t>
      </w:r>
    </w:p>
    <w:p w:rsidR="00C459B8" w:rsidRDefault="00C459B8" w:rsidP="00AD1D80">
      <w:pPr>
        <w:widowControl w:val="0"/>
        <w:autoSpaceDE w:val="0"/>
        <w:autoSpaceDN w:val="0"/>
        <w:adjustRightInd w:val="0"/>
        <w:ind w:left="2160" w:hanging="720"/>
      </w:pPr>
    </w:p>
    <w:p w:rsidR="00AD1D80" w:rsidRDefault="00AD1D80" w:rsidP="00AD1D8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As a single price pool to those whose combination finished in correct sequence as the first four betting interests; but</w:t>
      </w:r>
      <w:r w:rsidR="00F81ED4">
        <w:t>,</w:t>
      </w:r>
      <w:r>
        <w:t xml:space="preserve"> if there are no such wagers, then </w:t>
      </w:r>
    </w:p>
    <w:p w:rsidR="00C459B8" w:rsidRDefault="00C459B8" w:rsidP="00AD1D80">
      <w:pPr>
        <w:widowControl w:val="0"/>
        <w:autoSpaceDE w:val="0"/>
        <w:autoSpaceDN w:val="0"/>
        <w:adjustRightInd w:val="0"/>
        <w:ind w:left="2160" w:hanging="720"/>
      </w:pPr>
    </w:p>
    <w:p w:rsidR="00AD1D80" w:rsidRDefault="00AD1D80" w:rsidP="00AD1D8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As a single price pool to those whose combination included, in correct sequence, the first three betting interests; but</w:t>
      </w:r>
      <w:r w:rsidR="00F81ED4">
        <w:t>,</w:t>
      </w:r>
      <w:r>
        <w:t xml:space="preserve"> if there are no such wagers, then </w:t>
      </w:r>
    </w:p>
    <w:p w:rsidR="00C459B8" w:rsidRDefault="00C459B8" w:rsidP="00AD1D80">
      <w:pPr>
        <w:widowControl w:val="0"/>
        <w:autoSpaceDE w:val="0"/>
        <w:autoSpaceDN w:val="0"/>
        <w:adjustRightInd w:val="0"/>
        <w:ind w:left="2160" w:hanging="720"/>
      </w:pPr>
    </w:p>
    <w:p w:rsidR="00AD1D80" w:rsidRDefault="00AD1D80" w:rsidP="00AD1D8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As a single price pool to those whose combination included, in correct sequence, the first two betting interests; but</w:t>
      </w:r>
      <w:r w:rsidR="00F81ED4">
        <w:t>,</w:t>
      </w:r>
      <w:r>
        <w:t xml:space="preserve"> if there are no such wagers, then </w:t>
      </w:r>
    </w:p>
    <w:p w:rsidR="00C459B8" w:rsidRDefault="00C459B8" w:rsidP="00AD1D80">
      <w:pPr>
        <w:widowControl w:val="0"/>
        <w:autoSpaceDE w:val="0"/>
        <w:autoSpaceDN w:val="0"/>
        <w:adjustRightInd w:val="0"/>
        <w:ind w:left="2160" w:hanging="720"/>
      </w:pPr>
    </w:p>
    <w:p w:rsidR="00AD1D80" w:rsidRDefault="00AD1D80" w:rsidP="00AD1D8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As a single price pool to those whose combination correctly selected the first place betting interest only; but</w:t>
      </w:r>
      <w:r w:rsidR="00F81ED4">
        <w:t>,</w:t>
      </w:r>
      <w:r>
        <w:t xml:space="preserve"> if there are no such wagers</w:t>
      </w:r>
      <w:r w:rsidR="0002561E">
        <w:t>,</w:t>
      </w:r>
      <w:r>
        <w:t xml:space="preserve"> then </w:t>
      </w:r>
    </w:p>
    <w:p w:rsidR="00C459B8" w:rsidRDefault="00C459B8" w:rsidP="00AD1D80">
      <w:pPr>
        <w:widowControl w:val="0"/>
        <w:autoSpaceDE w:val="0"/>
        <w:autoSpaceDN w:val="0"/>
        <w:adjustRightInd w:val="0"/>
        <w:ind w:left="2160" w:hanging="720"/>
      </w:pPr>
    </w:p>
    <w:p w:rsidR="00AD1D80" w:rsidRDefault="00AD1D80" w:rsidP="00AD1D8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entire pool shall be refunded on Superfecta wagers for that contest. </w:t>
      </w:r>
    </w:p>
    <w:p w:rsidR="00E3602A" w:rsidRDefault="00E3602A" w:rsidP="00AD1D80">
      <w:pPr>
        <w:widowControl w:val="0"/>
        <w:autoSpaceDE w:val="0"/>
        <w:autoSpaceDN w:val="0"/>
        <w:adjustRightInd w:val="0"/>
        <w:ind w:left="2160" w:hanging="720"/>
      </w:pPr>
    </w:p>
    <w:p w:rsidR="002C6558" w:rsidRDefault="00E3602A" w:rsidP="002C6558">
      <w:pPr>
        <w:ind w:left="1440" w:hanging="720"/>
        <w:rPr>
          <w:szCs w:val="22"/>
        </w:rPr>
      </w:pPr>
      <w:r w:rsidRPr="00E3602A">
        <w:rPr>
          <w:szCs w:val="22"/>
        </w:rPr>
        <w:t>b)</w:t>
      </w:r>
      <w:r>
        <w:rPr>
          <w:szCs w:val="22"/>
        </w:rPr>
        <w:tab/>
      </w:r>
      <w:r w:rsidR="002C6558">
        <w:rPr>
          <w:szCs w:val="22"/>
        </w:rPr>
        <w:t>Distribution of Winnings</w:t>
      </w:r>
    </w:p>
    <w:p w:rsidR="00972BAE" w:rsidRDefault="00972BAE" w:rsidP="002C6558">
      <w:pPr>
        <w:ind w:left="1440" w:hanging="720"/>
        <w:rPr>
          <w:szCs w:val="22"/>
        </w:rPr>
      </w:pPr>
    </w:p>
    <w:p w:rsidR="00E3602A" w:rsidRPr="00E3602A" w:rsidRDefault="002C6558" w:rsidP="002C6558">
      <w:pPr>
        <w:ind w:left="2160" w:hanging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</w:r>
      <w:r w:rsidR="00E3602A" w:rsidRPr="00E3602A">
        <w:rPr>
          <w:szCs w:val="22"/>
        </w:rPr>
        <w:t xml:space="preserve">The net </w:t>
      </w:r>
      <w:r w:rsidR="0002561E">
        <w:rPr>
          <w:szCs w:val="22"/>
        </w:rPr>
        <w:t>S</w:t>
      </w:r>
      <w:r w:rsidR="00E3602A" w:rsidRPr="00E3602A">
        <w:rPr>
          <w:szCs w:val="22"/>
        </w:rPr>
        <w:t>uperfecta pool shall be distributed to winning wagers in the following precedence, based on the official order of finish:</w:t>
      </w:r>
    </w:p>
    <w:p w:rsidR="00E3602A" w:rsidRDefault="00E3602A" w:rsidP="00E3602A">
      <w:pPr>
        <w:ind w:left="1440" w:hanging="720"/>
        <w:rPr>
          <w:szCs w:val="22"/>
        </w:rPr>
      </w:pPr>
    </w:p>
    <w:p w:rsidR="00E3602A" w:rsidRPr="00E3602A" w:rsidRDefault="002C6558" w:rsidP="002C6558">
      <w:pPr>
        <w:ind w:left="2880" w:hanging="714"/>
        <w:rPr>
          <w:szCs w:val="22"/>
        </w:rPr>
      </w:pPr>
      <w:r>
        <w:rPr>
          <w:szCs w:val="22"/>
        </w:rPr>
        <w:t>A</w:t>
      </w:r>
      <w:r w:rsidR="00E3602A" w:rsidRPr="00E3602A">
        <w:rPr>
          <w:szCs w:val="22"/>
        </w:rPr>
        <w:t>)</w:t>
      </w:r>
      <w:r w:rsidR="00E3602A">
        <w:rPr>
          <w:szCs w:val="22"/>
        </w:rPr>
        <w:tab/>
      </w:r>
      <w:r w:rsidR="00E3602A" w:rsidRPr="00E3602A">
        <w:rPr>
          <w:szCs w:val="22"/>
        </w:rPr>
        <w:t>As a single price pool to those whose combination finished in correct sequence as the first four betting interests; but</w:t>
      </w:r>
      <w:r w:rsidR="00F81ED4">
        <w:rPr>
          <w:szCs w:val="22"/>
        </w:rPr>
        <w:t>,</w:t>
      </w:r>
      <w:r w:rsidR="00E3602A" w:rsidRPr="00E3602A">
        <w:rPr>
          <w:szCs w:val="22"/>
        </w:rPr>
        <w:t xml:space="preserve"> if there are no such wagers, then</w:t>
      </w:r>
    </w:p>
    <w:p w:rsidR="00E3602A" w:rsidRDefault="00E3602A" w:rsidP="00E3602A">
      <w:pPr>
        <w:ind w:left="1440" w:hanging="720"/>
        <w:rPr>
          <w:szCs w:val="22"/>
        </w:rPr>
      </w:pPr>
    </w:p>
    <w:p w:rsidR="00E3602A" w:rsidRPr="00E3602A" w:rsidRDefault="002C6558" w:rsidP="002C6558">
      <w:pPr>
        <w:ind w:left="2880" w:hanging="714"/>
        <w:rPr>
          <w:szCs w:val="22"/>
        </w:rPr>
      </w:pPr>
      <w:r>
        <w:rPr>
          <w:szCs w:val="22"/>
        </w:rPr>
        <w:t>B</w:t>
      </w:r>
      <w:r w:rsidR="00E3602A" w:rsidRPr="00E3602A">
        <w:rPr>
          <w:szCs w:val="22"/>
        </w:rPr>
        <w:t>)</w:t>
      </w:r>
      <w:r w:rsidR="00E3602A">
        <w:rPr>
          <w:szCs w:val="22"/>
        </w:rPr>
        <w:tab/>
      </w:r>
      <w:r w:rsidR="00E3602A" w:rsidRPr="00E3602A">
        <w:rPr>
          <w:szCs w:val="22"/>
        </w:rPr>
        <w:t xml:space="preserve">The net pool will be divided into two separate pools.  The major pool of the net pool shall be paid as a carryover pool into the next regularly scheduled </w:t>
      </w:r>
      <w:r w:rsidR="0002561E">
        <w:rPr>
          <w:szCs w:val="22"/>
        </w:rPr>
        <w:t>S</w:t>
      </w:r>
      <w:r w:rsidR="00E3602A" w:rsidRPr="00E3602A">
        <w:rPr>
          <w:szCs w:val="22"/>
        </w:rPr>
        <w:t xml:space="preserve">uperfecta race.  The remaining minor pool shall be paid as a </w:t>
      </w:r>
      <w:r w:rsidR="0002561E">
        <w:rPr>
          <w:szCs w:val="22"/>
        </w:rPr>
        <w:t>S</w:t>
      </w:r>
      <w:r w:rsidR="00E3602A" w:rsidRPr="00E3602A">
        <w:rPr>
          <w:szCs w:val="22"/>
        </w:rPr>
        <w:t>uperfecta consolation pool</w:t>
      </w:r>
      <w:r w:rsidR="0002561E">
        <w:rPr>
          <w:szCs w:val="22"/>
        </w:rPr>
        <w:t>,</w:t>
      </w:r>
      <w:r w:rsidR="00E3602A" w:rsidRPr="00E3602A">
        <w:rPr>
          <w:szCs w:val="22"/>
        </w:rPr>
        <w:t xml:space="preserve"> </w:t>
      </w:r>
      <w:r w:rsidR="0002561E">
        <w:rPr>
          <w:szCs w:val="22"/>
        </w:rPr>
        <w:t xml:space="preserve">which will be </w:t>
      </w:r>
      <w:r w:rsidR="00E3602A" w:rsidRPr="00E3602A">
        <w:rPr>
          <w:szCs w:val="22"/>
        </w:rPr>
        <w:t>equally divided among those ticket holders who correctly select the first three betting interests; but</w:t>
      </w:r>
      <w:r w:rsidR="00F81ED4">
        <w:rPr>
          <w:szCs w:val="22"/>
        </w:rPr>
        <w:t>,</w:t>
      </w:r>
      <w:r w:rsidR="00E3602A" w:rsidRPr="00E3602A">
        <w:rPr>
          <w:szCs w:val="22"/>
        </w:rPr>
        <w:t xml:space="preserve"> if there are no such wagers</w:t>
      </w:r>
      <w:r w:rsidR="0002561E">
        <w:rPr>
          <w:szCs w:val="22"/>
        </w:rPr>
        <w:t>,</w:t>
      </w:r>
      <w:r w:rsidR="00E3602A" w:rsidRPr="00E3602A">
        <w:rPr>
          <w:szCs w:val="22"/>
        </w:rPr>
        <w:t xml:space="preserve"> then</w:t>
      </w:r>
    </w:p>
    <w:p w:rsidR="00E3602A" w:rsidRDefault="00E3602A" w:rsidP="00E3602A">
      <w:pPr>
        <w:ind w:left="1440" w:hanging="720"/>
        <w:rPr>
          <w:szCs w:val="22"/>
        </w:rPr>
      </w:pPr>
    </w:p>
    <w:p w:rsidR="00E3602A" w:rsidRPr="00E3602A" w:rsidRDefault="002C6558" w:rsidP="002C6558">
      <w:pPr>
        <w:ind w:left="2880" w:hanging="714"/>
        <w:rPr>
          <w:szCs w:val="22"/>
        </w:rPr>
      </w:pPr>
      <w:r>
        <w:rPr>
          <w:szCs w:val="22"/>
        </w:rPr>
        <w:lastRenderedPageBreak/>
        <w:t>C</w:t>
      </w:r>
      <w:r w:rsidR="00E3602A" w:rsidRPr="00E3602A">
        <w:rPr>
          <w:szCs w:val="22"/>
        </w:rPr>
        <w:t>)</w:t>
      </w:r>
      <w:r w:rsidR="00E3602A">
        <w:rPr>
          <w:szCs w:val="22"/>
        </w:rPr>
        <w:tab/>
      </w:r>
      <w:r w:rsidR="00E3602A" w:rsidRPr="00E3602A">
        <w:rPr>
          <w:szCs w:val="22"/>
        </w:rPr>
        <w:t xml:space="preserve">The </w:t>
      </w:r>
      <w:r w:rsidR="0002561E">
        <w:rPr>
          <w:szCs w:val="22"/>
        </w:rPr>
        <w:t>S</w:t>
      </w:r>
      <w:r w:rsidR="00E3602A" w:rsidRPr="00E3602A">
        <w:rPr>
          <w:szCs w:val="22"/>
        </w:rPr>
        <w:t>uperfecta consolation pool will be divided among those ticket holders who correctly select the first two interests; but</w:t>
      </w:r>
      <w:r w:rsidR="00F81ED4">
        <w:rPr>
          <w:szCs w:val="22"/>
        </w:rPr>
        <w:t>,</w:t>
      </w:r>
      <w:r w:rsidR="00E3602A" w:rsidRPr="00E3602A">
        <w:rPr>
          <w:szCs w:val="22"/>
        </w:rPr>
        <w:t xml:space="preserve"> if there are no such wagers</w:t>
      </w:r>
      <w:r w:rsidR="0002561E">
        <w:rPr>
          <w:szCs w:val="22"/>
        </w:rPr>
        <w:t>,</w:t>
      </w:r>
      <w:r w:rsidR="00E3602A" w:rsidRPr="00E3602A">
        <w:rPr>
          <w:szCs w:val="22"/>
        </w:rPr>
        <w:t xml:space="preserve"> then</w:t>
      </w:r>
    </w:p>
    <w:p w:rsidR="00E3602A" w:rsidRDefault="00E3602A" w:rsidP="00E3602A">
      <w:pPr>
        <w:ind w:left="2160" w:hanging="720"/>
        <w:rPr>
          <w:szCs w:val="22"/>
        </w:rPr>
      </w:pPr>
    </w:p>
    <w:p w:rsidR="00E3602A" w:rsidRPr="00E3602A" w:rsidRDefault="002C6558" w:rsidP="002C6558">
      <w:pPr>
        <w:ind w:left="2880" w:hanging="714"/>
        <w:rPr>
          <w:szCs w:val="22"/>
        </w:rPr>
      </w:pPr>
      <w:r>
        <w:rPr>
          <w:szCs w:val="22"/>
        </w:rPr>
        <w:t>D</w:t>
      </w:r>
      <w:r w:rsidR="00E3602A" w:rsidRPr="00E3602A">
        <w:rPr>
          <w:szCs w:val="22"/>
        </w:rPr>
        <w:t>)</w:t>
      </w:r>
      <w:r w:rsidR="00E3602A">
        <w:rPr>
          <w:szCs w:val="22"/>
        </w:rPr>
        <w:tab/>
      </w:r>
      <w:r w:rsidR="00E3602A" w:rsidRPr="00E3602A">
        <w:rPr>
          <w:szCs w:val="22"/>
        </w:rPr>
        <w:t xml:space="preserve">The </w:t>
      </w:r>
      <w:r w:rsidR="0002561E">
        <w:rPr>
          <w:szCs w:val="22"/>
        </w:rPr>
        <w:t>S</w:t>
      </w:r>
      <w:r w:rsidR="00E3602A" w:rsidRPr="00E3602A">
        <w:rPr>
          <w:szCs w:val="22"/>
        </w:rPr>
        <w:t>uperfecta consolation pool will be divided among those ticket holders who correctly select the first betting interest; but</w:t>
      </w:r>
      <w:r w:rsidR="00F81ED4">
        <w:rPr>
          <w:szCs w:val="22"/>
        </w:rPr>
        <w:t>,</w:t>
      </w:r>
      <w:r w:rsidR="00E3602A" w:rsidRPr="00E3602A">
        <w:rPr>
          <w:szCs w:val="22"/>
        </w:rPr>
        <w:t xml:space="preserve"> if there are no such wagers</w:t>
      </w:r>
      <w:r w:rsidR="0002561E">
        <w:rPr>
          <w:szCs w:val="22"/>
        </w:rPr>
        <w:t>,</w:t>
      </w:r>
      <w:r w:rsidR="00E3602A" w:rsidRPr="00E3602A">
        <w:rPr>
          <w:szCs w:val="22"/>
        </w:rPr>
        <w:t xml:space="preserve"> then</w:t>
      </w:r>
    </w:p>
    <w:p w:rsidR="00E3602A" w:rsidRDefault="00E3602A" w:rsidP="00E3602A">
      <w:pPr>
        <w:ind w:left="2160" w:hanging="720"/>
        <w:rPr>
          <w:szCs w:val="22"/>
        </w:rPr>
      </w:pPr>
    </w:p>
    <w:p w:rsidR="00E3602A" w:rsidRPr="00E3602A" w:rsidRDefault="002C6558" w:rsidP="002C6558">
      <w:pPr>
        <w:ind w:left="2880" w:hanging="714"/>
        <w:rPr>
          <w:szCs w:val="22"/>
        </w:rPr>
      </w:pPr>
      <w:r>
        <w:rPr>
          <w:szCs w:val="22"/>
        </w:rPr>
        <w:t>E</w:t>
      </w:r>
      <w:r w:rsidR="00E3602A" w:rsidRPr="00E3602A">
        <w:rPr>
          <w:szCs w:val="22"/>
        </w:rPr>
        <w:t>)</w:t>
      </w:r>
      <w:r w:rsidR="00E3602A">
        <w:rPr>
          <w:szCs w:val="22"/>
        </w:rPr>
        <w:tab/>
      </w:r>
      <w:r w:rsidR="00E3602A" w:rsidRPr="00E3602A">
        <w:rPr>
          <w:szCs w:val="22"/>
        </w:rPr>
        <w:t xml:space="preserve">The entire net pool shall become a carryover pool into the next regularly scheduled </w:t>
      </w:r>
      <w:r w:rsidR="0002561E">
        <w:rPr>
          <w:szCs w:val="22"/>
        </w:rPr>
        <w:t>S</w:t>
      </w:r>
      <w:r w:rsidR="00E3602A" w:rsidRPr="00E3602A">
        <w:rPr>
          <w:szCs w:val="22"/>
        </w:rPr>
        <w:t>uperfecta race.</w:t>
      </w:r>
    </w:p>
    <w:p w:rsidR="00E3602A" w:rsidRDefault="00E3602A" w:rsidP="00E3602A">
      <w:pPr>
        <w:ind w:left="2160" w:hanging="720"/>
        <w:jc w:val="both"/>
        <w:rPr>
          <w:szCs w:val="22"/>
        </w:rPr>
      </w:pPr>
    </w:p>
    <w:p w:rsidR="00E3602A" w:rsidRPr="00E3602A" w:rsidRDefault="002C6558" w:rsidP="002C6558">
      <w:pPr>
        <w:ind w:left="2109" w:hanging="684"/>
        <w:jc w:val="both"/>
        <w:rPr>
          <w:szCs w:val="22"/>
        </w:rPr>
      </w:pPr>
      <w:r>
        <w:rPr>
          <w:szCs w:val="22"/>
        </w:rPr>
        <w:t>2</w:t>
      </w:r>
      <w:r w:rsidR="00E3602A" w:rsidRPr="00E3602A">
        <w:rPr>
          <w:szCs w:val="22"/>
        </w:rPr>
        <w:t>)</w:t>
      </w:r>
      <w:r w:rsidR="00E3602A">
        <w:rPr>
          <w:szCs w:val="22"/>
        </w:rPr>
        <w:tab/>
      </w:r>
      <w:r w:rsidR="00E3602A" w:rsidRPr="00E3602A">
        <w:rPr>
          <w:szCs w:val="22"/>
        </w:rPr>
        <w:t xml:space="preserve">On the last </w:t>
      </w:r>
      <w:r w:rsidR="0002561E">
        <w:rPr>
          <w:szCs w:val="22"/>
        </w:rPr>
        <w:t>S</w:t>
      </w:r>
      <w:r w:rsidR="00E3602A" w:rsidRPr="00E3602A">
        <w:rPr>
          <w:szCs w:val="22"/>
        </w:rPr>
        <w:t xml:space="preserve">uperfecta race on the final day of the meeting, the net pool shall be redistributed using </w:t>
      </w:r>
      <w:r w:rsidR="0002561E">
        <w:rPr>
          <w:szCs w:val="22"/>
        </w:rPr>
        <w:t xml:space="preserve">the </w:t>
      </w:r>
      <w:r w:rsidR="00E3602A" w:rsidRPr="00E3602A">
        <w:rPr>
          <w:szCs w:val="22"/>
        </w:rPr>
        <w:t xml:space="preserve">method </w:t>
      </w:r>
      <w:r w:rsidR="0002561E">
        <w:rPr>
          <w:szCs w:val="22"/>
        </w:rPr>
        <w:t>described in subsection (</w:t>
      </w:r>
      <w:r w:rsidR="00E3602A" w:rsidRPr="00E3602A">
        <w:rPr>
          <w:szCs w:val="22"/>
        </w:rPr>
        <w:t>a).</w:t>
      </w:r>
    </w:p>
    <w:p w:rsidR="00C459B8" w:rsidRDefault="00C459B8" w:rsidP="00AD1D80">
      <w:pPr>
        <w:widowControl w:val="0"/>
        <w:autoSpaceDE w:val="0"/>
        <w:autoSpaceDN w:val="0"/>
        <w:adjustRightInd w:val="0"/>
        <w:ind w:left="1440" w:hanging="720"/>
      </w:pPr>
    </w:p>
    <w:p w:rsidR="007B0ED6" w:rsidRPr="00AE0EB9" w:rsidRDefault="007B0ED6" w:rsidP="00AE0EB9">
      <w:pPr>
        <w:ind w:firstLine="720"/>
      </w:pPr>
      <w:r w:rsidRPr="00AE0EB9">
        <w:t>c)</w:t>
      </w:r>
      <w:r w:rsidRPr="00AE0EB9">
        <w:tab/>
        <w:t>Distribution of Winnings</w:t>
      </w:r>
    </w:p>
    <w:p w:rsidR="007B0ED6" w:rsidRPr="00AE0EB9" w:rsidRDefault="007B0ED6" w:rsidP="00AE0EB9"/>
    <w:p w:rsidR="007B0ED6" w:rsidRPr="00AE0EB9" w:rsidRDefault="007B0ED6" w:rsidP="00AE0EB9">
      <w:pPr>
        <w:ind w:left="2160" w:hanging="720"/>
      </w:pPr>
      <w:r w:rsidRPr="00AE0EB9">
        <w:t>1)</w:t>
      </w:r>
      <w:r w:rsidRPr="00AE0EB9">
        <w:tab/>
        <w:t>The net superfecta pool shall be distributed to winning wagers in the following precedence</w:t>
      </w:r>
      <w:r w:rsidR="00F81ED4">
        <w:t>,</w:t>
      </w:r>
      <w:r w:rsidRPr="00AE0EB9">
        <w:t xml:space="preserve"> based on the official order of finish:</w:t>
      </w:r>
    </w:p>
    <w:p w:rsidR="007B0ED6" w:rsidRPr="00AE0EB9" w:rsidRDefault="007B0ED6" w:rsidP="00AE0EB9"/>
    <w:p w:rsidR="007B0ED6" w:rsidRPr="00AE0EB9" w:rsidRDefault="007B0ED6" w:rsidP="00AE0EB9">
      <w:pPr>
        <w:ind w:left="2880" w:hanging="720"/>
      </w:pPr>
      <w:r w:rsidRPr="00AE0EB9">
        <w:t>A)</w:t>
      </w:r>
      <w:r w:rsidRPr="00AE0EB9">
        <w:tab/>
        <w:t>As a single price pool to those whose combination finished in correct sequence as the first four betting interests; but</w:t>
      </w:r>
      <w:r w:rsidR="00F81ED4">
        <w:t>,</w:t>
      </w:r>
      <w:r w:rsidRPr="00AE0EB9">
        <w:t xml:space="preserve"> if there are no such wagers, then</w:t>
      </w:r>
    </w:p>
    <w:p w:rsidR="007B0ED6" w:rsidRPr="00AE0EB9" w:rsidRDefault="007B0ED6" w:rsidP="00AE0EB9"/>
    <w:p w:rsidR="007B0ED6" w:rsidRPr="00AE0EB9" w:rsidRDefault="007B0ED6" w:rsidP="00AE0EB9">
      <w:pPr>
        <w:ind w:left="2880" w:hanging="720"/>
      </w:pPr>
      <w:r w:rsidRPr="00AE0EB9">
        <w:t>B)</w:t>
      </w:r>
      <w:r w:rsidRPr="00AE0EB9">
        <w:tab/>
        <w:t xml:space="preserve">The entire pool shall be paid as a carryover pool into the next regularly scheduled superfecta race. </w:t>
      </w:r>
    </w:p>
    <w:p w:rsidR="007B0ED6" w:rsidRPr="00AE0EB9" w:rsidRDefault="007B0ED6" w:rsidP="00AE0EB9"/>
    <w:p w:rsidR="007B0ED6" w:rsidRPr="00AE0EB9" w:rsidRDefault="007B0ED6" w:rsidP="00AE0EB9">
      <w:pPr>
        <w:ind w:left="2160" w:hanging="720"/>
      </w:pPr>
      <w:r w:rsidRPr="00AE0EB9">
        <w:t>2)</w:t>
      </w:r>
      <w:r w:rsidRPr="00AE0EB9">
        <w:tab/>
        <w:t xml:space="preserve">On the last superfecta race on the final day of the meeting, the net pool shall be redistributed using the method described in subsection (a). </w:t>
      </w:r>
    </w:p>
    <w:p w:rsidR="007B0ED6" w:rsidRPr="00AE0EB9" w:rsidRDefault="007B0ED6" w:rsidP="00AE0EB9"/>
    <w:p w:rsidR="00AD1D80" w:rsidRDefault="007B0ED6" w:rsidP="00AD1D80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AD1D80">
        <w:t>)</w:t>
      </w:r>
      <w:r w:rsidR="00AD1D80">
        <w:tab/>
        <w:t xml:space="preserve">If fewer than four betting interests finish and the contest is declared official, payoffs will be made based upon the order of finish of those betting interests completing the contest. </w:t>
      </w:r>
      <w:r w:rsidR="00972BAE">
        <w:t xml:space="preserve"> </w:t>
      </w:r>
      <w:r w:rsidR="00AD1D80">
        <w:t xml:space="preserve">The balance of any selection beyond the number of betting interests completing the contest shall be ignored. </w:t>
      </w:r>
    </w:p>
    <w:p w:rsidR="00E3602A" w:rsidRDefault="00E3602A" w:rsidP="00AD1D80">
      <w:pPr>
        <w:widowControl w:val="0"/>
        <w:autoSpaceDE w:val="0"/>
        <w:autoSpaceDN w:val="0"/>
        <w:adjustRightInd w:val="0"/>
        <w:ind w:left="1440" w:hanging="720"/>
      </w:pPr>
    </w:p>
    <w:p w:rsidR="007B0ED6" w:rsidRPr="00D55B37" w:rsidRDefault="007B0ED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F1789B">
        <w:t>13525</w:t>
      </w:r>
      <w:r w:rsidRPr="00D55B37">
        <w:t xml:space="preserve">, effective </w:t>
      </w:r>
      <w:r w:rsidR="00F1789B">
        <w:t>August 1, 2008</w:t>
      </w:r>
      <w:r w:rsidRPr="00D55B37">
        <w:t>)</w:t>
      </w:r>
    </w:p>
    <w:sectPr w:rsidR="007B0ED6" w:rsidRPr="00D55B37" w:rsidSect="00AD1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D80"/>
    <w:rsid w:val="0002561E"/>
    <w:rsid w:val="000F26FA"/>
    <w:rsid w:val="001678D1"/>
    <w:rsid w:val="001A34B6"/>
    <w:rsid w:val="001E7111"/>
    <w:rsid w:val="00286574"/>
    <w:rsid w:val="002C6558"/>
    <w:rsid w:val="004C15BB"/>
    <w:rsid w:val="00551114"/>
    <w:rsid w:val="007B0ED6"/>
    <w:rsid w:val="00972BAE"/>
    <w:rsid w:val="00AA0EE6"/>
    <w:rsid w:val="00AD1D80"/>
    <w:rsid w:val="00AE0EB9"/>
    <w:rsid w:val="00B378DC"/>
    <w:rsid w:val="00C459B8"/>
    <w:rsid w:val="00E3602A"/>
    <w:rsid w:val="00F1789B"/>
    <w:rsid w:val="00F81ED4"/>
    <w:rsid w:val="00F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602A"/>
  </w:style>
  <w:style w:type="paragraph" w:styleId="BodyText">
    <w:name w:val="Body Text"/>
    <w:basedOn w:val="Normal"/>
    <w:rsid w:val="007B0ED6"/>
    <w:rPr>
      <w:rFonts w:ascii="Courier" w:hAnsi="Courie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602A"/>
  </w:style>
  <w:style w:type="paragraph" w:styleId="BodyText">
    <w:name w:val="Body Text"/>
    <w:basedOn w:val="Normal"/>
    <w:rsid w:val="007B0ED6"/>
    <w:rPr>
      <w:rFonts w:ascii="Courier" w:hAnsi="Courie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</vt:lpstr>
    </vt:vector>
  </TitlesOfParts>
  <Company>State of Illinois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</dc:title>
  <dc:subject/>
  <dc:creator>Illinois General Assembly</dc:creator>
  <cp:keywords/>
  <dc:description/>
  <cp:lastModifiedBy>Roberts, John</cp:lastModifiedBy>
  <cp:revision>3</cp:revision>
  <cp:lastPrinted>2005-08-09T21:37:00Z</cp:lastPrinted>
  <dcterms:created xsi:type="dcterms:W3CDTF">2012-06-21T20:52:00Z</dcterms:created>
  <dcterms:modified xsi:type="dcterms:W3CDTF">2012-06-21T20:52:00Z</dcterms:modified>
</cp:coreProperties>
</file>