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D9F" w:rsidRDefault="007E2D9F" w:rsidP="007E2D9F">
      <w:pPr>
        <w:widowControl w:val="0"/>
        <w:autoSpaceDE w:val="0"/>
        <w:autoSpaceDN w:val="0"/>
        <w:adjustRightInd w:val="0"/>
      </w:pPr>
      <w:bookmarkStart w:id="0" w:name="_GoBack"/>
      <w:bookmarkEnd w:id="0"/>
    </w:p>
    <w:p w:rsidR="007E2D9F" w:rsidRDefault="007E2D9F" w:rsidP="007E2D9F">
      <w:pPr>
        <w:widowControl w:val="0"/>
        <w:autoSpaceDE w:val="0"/>
        <w:autoSpaceDN w:val="0"/>
        <w:adjustRightInd w:val="0"/>
      </w:pPr>
      <w:r>
        <w:rPr>
          <w:b/>
          <w:bCs/>
        </w:rPr>
        <w:t>Section 314.30  Scratches</w:t>
      </w:r>
      <w:r>
        <w:t xml:space="preserve"> </w:t>
      </w:r>
    </w:p>
    <w:p w:rsidR="007E2D9F" w:rsidRDefault="007E2D9F" w:rsidP="007E2D9F">
      <w:pPr>
        <w:widowControl w:val="0"/>
        <w:autoSpaceDE w:val="0"/>
        <w:autoSpaceDN w:val="0"/>
        <w:adjustRightInd w:val="0"/>
      </w:pPr>
    </w:p>
    <w:p w:rsidR="007E2D9F" w:rsidRDefault="007E2D9F" w:rsidP="007E2D9F">
      <w:pPr>
        <w:widowControl w:val="0"/>
        <w:autoSpaceDE w:val="0"/>
        <w:autoSpaceDN w:val="0"/>
        <w:adjustRightInd w:val="0"/>
        <w:ind w:left="1440" w:hanging="720"/>
      </w:pPr>
      <w:r>
        <w:t>a)</w:t>
      </w:r>
      <w:r>
        <w:tab/>
        <w:t xml:space="preserve">In the event any contestant that is not part of an entry or field is scratched prior to the first designated PPT contest being declared official, all wagers including the scratched betting interests shall be refunded. </w:t>
      </w:r>
    </w:p>
    <w:p w:rsidR="00910A93" w:rsidRDefault="00910A93" w:rsidP="007E2D9F">
      <w:pPr>
        <w:widowControl w:val="0"/>
        <w:autoSpaceDE w:val="0"/>
        <w:autoSpaceDN w:val="0"/>
        <w:adjustRightInd w:val="0"/>
        <w:ind w:left="1440" w:hanging="720"/>
      </w:pPr>
    </w:p>
    <w:p w:rsidR="007E2D9F" w:rsidRDefault="007E2D9F" w:rsidP="007E2D9F">
      <w:pPr>
        <w:widowControl w:val="0"/>
        <w:autoSpaceDE w:val="0"/>
        <w:autoSpaceDN w:val="0"/>
        <w:adjustRightInd w:val="0"/>
        <w:ind w:left="1440" w:hanging="720"/>
      </w:pPr>
      <w:r>
        <w:t>b)</w:t>
      </w:r>
      <w:r>
        <w:tab/>
        <w:t xml:space="preserve">In the event any contestant that is part of an entry or field is scratched prior to the first designated PPT contest being declared official, the remaining contestants in that entry or field shall remain valid betting interests and no refunds shall be granted. </w:t>
      </w:r>
    </w:p>
    <w:p w:rsidR="00910A93" w:rsidRDefault="00910A93" w:rsidP="007E2D9F">
      <w:pPr>
        <w:widowControl w:val="0"/>
        <w:autoSpaceDE w:val="0"/>
        <w:autoSpaceDN w:val="0"/>
        <w:adjustRightInd w:val="0"/>
        <w:ind w:left="1440" w:hanging="720"/>
      </w:pPr>
    </w:p>
    <w:p w:rsidR="007E2D9F" w:rsidRDefault="007E2D9F" w:rsidP="007E2D9F">
      <w:pPr>
        <w:widowControl w:val="0"/>
        <w:autoSpaceDE w:val="0"/>
        <w:autoSpaceDN w:val="0"/>
        <w:adjustRightInd w:val="0"/>
        <w:ind w:left="1440" w:hanging="720"/>
      </w:pPr>
      <w:r>
        <w:t>c)</w:t>
      </w:r>
      <w:r>
        <w:tab/>
        <w:t xml:space="preserve">In the event any contestant is scratched after the first designated PPT contest has been declared official, those holding wagers which contain scratched betting interests with exact winning combinations in two of the three PPT contests shall receive a refund. </w:t>
      </w:r>
    </w:p>
    <w:p w:rsidR="00910A93" w:rsidRDefault="00910A93" w:rsidP="007E2D9F">
      <w:pPr>
        <w:widowControl w:val="0"/>
        <w:autoSpaceDE w:val="0"/>
        <w:autoSpaceDN w:val="0"/>
        <w:adjustRightInd w:val="0"/>
        <w:ind w:left="2160" w:hanging="720"/>
      </w:pPr>
    </w:p>
    <w:p w:rsidR="007E2D9F" w:rsidRDefault="007E2D9F" w:rsidP="007E2D9F">
      <w:pPr>
        <w:widowControl w:val="0"/>
        <w:autoSpaceDE w:val="0"/>
        <w:autoSpaceDN w:val="0"/>
        <w:adjustRightInd w:val="0"/>
        <w:ind w:left="2160" w:hanging="720"/>
      </w:pPr>
      <w:r>
        <w:t>1)</w:t>
      </w:r>
      <w:r>
        <w:tab/>
        <w:t xml:space="preserve">In the event the organization licensee elects method 1 of the pool distribution (Section 314.20(a)), those whose wagering combination contains a scratched betting interest without any winning combinations in two of the three PPT contests shall not receive a refund. </w:t>
      </w:r>
    </w:p>
    <w:p w:rsidR="00910A93" w:rsidRDefault="00910A93" w:rsidP="007E2D9F">
      <w:pPr>
        <w:widowControl w:val="0"/>
        <w:autoSpaceDE w:val="0"/>
        <w:autoSpaceDN w:val="0"/>
        <w:adjustRightInd w:val="0"/>
        <w:ind w:left="2160" w:hanging="720"/>
      </w:pPr>
    </w:p>
    <w:p w:rsidR="007E2D9F" w:rsidRDefault="007E2D9F" w:rsidP="007E2D9F">
      <w:pPr>
        <w:widowControl w:val="0"/>
        <w:autoSpaceDE w:val="0"/>
        <w:autoSpaceDN w:val="0"/>
        <w:adjustRightInd w:val="0"/>
        <w:ind w:left="2160" w:hanging="720"/>
      </w:pPr>
      <w:r>
        <w:t>2)</w:t>
      </w:r>
      <w:r>
        <w:tab/>
        <w:t xml:space="preserve">In the event the organization licensee elects method 2 of the pool distribution (Section 314.20(b)), those whose wagering combination contains a scratched betting interest without any winning combinations in two of the three PPT contests shall receive a 50% refund only in the event no wager correctly selects the exact winning combination for the entire PPT wager. </w:t>
      </w:r>
    </w:p>
    <w:p w:rsidR="00910A93" w:rsidRDefault="00910A93" w:rsidP="007E2D9F">
      <w:pPr>
        <w:widowControl w:val="0"/>
        <w:autoSpaceDE w:val="0"/>
        <w:autoSpaceDN w:val="0"/>
        <w:adjustRightInd w:val="0"/>
        <w:ind w:left="1440" w:hanging="720"/>
      </w:pPr>
    </w:p>
    <w:p w:rsidR="007E2D9F" w:rsidRDefault="007E2D9F" w:rsidP="007E2D9F">
      <w:pPr>
        <w:widowControl w:val="0"/>
        <w:autoSpaceDE w:val="0"/>
        <w:autoSpaceDN w:val="0"/>
        <w:adjustRightInd w:val="0"/>
        <w:ind w:left="1440" w:hanging="720"/>
      </w:pPr>
      <w:r>
        <w:t>d)</w:t>
      </w:r>
      <w:r>
        <w:tab/>
        <w:t xml:space="preserve">In the event of a mandatory distribution, those wagers containing a scratched betting interest with exact winning combinations in two of the three PPT contests shall not be subject to a refund, in the event no wager correctly selects the exact winning combination for the entire PPT wager. </w:t>
      </w:r>
    </w:p>
    <w:p w:rsidR="00910A93" w:rsidRDefault="00910A93" w:rsidP="007E2D9F">
      <w:pPr>
        <w:widowControl w:val="0"/>
        <w:autoSpaceDE w:val="0"/>
        <w:autoSpaceDN w:val="0"/>
        <w:adjustRightInd w:val="0"/>
        <w:ind w:left="1440" w:hanging="720"/>
      </w:pPr>
    </w:p>
    <w:p w:rsidR="007E2D9F" w:rsidRDefault="007E2D9F" w:rsidP="007E2D9F">
      <w:pPr>
        <w:widowControl w:val="0"/>
        <w:autoSpaceDE w:val="0"/>
        <w:autoSpaceDN w:val="0"/>
        <w:adjustRightInd w:val="0"/>
        <w:ind w:left="1440" w:hanging="720"/>
      </w:pPr>
      <w:r>
        <w:t>e)</w:t>
      </w:r>
      <w:r>
        <w:tab/>
        <w:t xml:space="preserve">In the event scratches reduce the number of betting interests below the minimum field requirement for the </w:t>
      </w:r>
      <w:proofErr w:type="spellStart"/>
      <w:r>
        <w:t>trifecta</w:t>
      </w:r>
      <w:proofErr w:type="spellEnd"/>
      <w:r>
        <w:t xml:space="preserve"> contest of the PPT, the daily net PPT pool shall be distributed as a single price pool to those whose combination contains the winning combinations for the two perfecta contests.  If there are no wagers which correctly select the winning combination for both perfecta contests, the daily net pool shall be refunded and the carryover pool, if any, shall be carried to the next racing program. </w:t>
      </w:r>
    </w:p>
    <w:p w:rsidR="007E2D9F" w:rsidRDefault="007E2D9F" w:rsidP="007E2D9F">
      <w:pPr>
        <w:widowControl w:val="0"/>
        <w:autoSpaceDE w:val="0"/>
        <w:autoSpaceDN w:val="0"/>
        <w:adjustRightInd w:val="0"/>
        <w:ind w:left="1440" w:hanging="720"/>
      </w:pPr>
    </w:p>
    <w:p w:rsidR="007E2D9F" w:rsidRDefault="007E2D9F" w:rsidP="007E2D9F">
      <w:pPr>
        <w:widowControl w:val="0"/>
        <w:autoSpaceDE w:val="0"/>
        <w:autoSpaceDN w:val="0"/>
        <w:adjustRightInd w:val="0"/>
        <w:ind w:left="1440" w:hanging="720"/>
      </w:pPr>
      <w:r>
        <w:t xml:space="preserve">(Source:  Amended at 22 Ill. Reg. 2221, effective January 1, 1998) </w:t>
      </w:r>
    </w:p>
    <w:sectPr w:rsidR="007E2D9F" w:rsidSect="007E2D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2D9F"/>
    <w:rsid w:val="00012536"/>
    <w:rsid w:val="001678D1"/>
    <w:rsid w:val="0049103F"/>
    <w:rsid w:val="004C22D8"/>
    <w:rsid w:val="007E2D9F"/>
    <w:rsid w:val="0091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314</vt:lpstr>
    </vt:vector>
  </TitlesOfParts>
  <Company>State of Illinois</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314</dc:title>
  <dc:subject/>
  <dc:creator>Illinois General Assembly</dc:creator>
  <cp:keywords/>
  <dc:description/>
  <cp:lastModifiedBy>Roberts, John</cp:lastModifiedBy>
  <cp:revision>3</cp:revision>
  <dcterms:created xsi:type="dcterms:W3CDTF">2012-06-21T20:53:00Z</dcterms:created>
  <dcterms:modified xsi:type="dcterms:W3CDTF">2012-06-21T20:53:00Z</dcterms:modified>
</cp:coreProperties>
</file>