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D7" w:rsidRDefault="00C754D7" w:rsidP="00C754D7">
      <w:pPr>
        <w:widowControl w:val="0"/>
        <w:autoSpaceDE w:val="0"/>
        <w:autoSpaceDN w:val="0"/>
        <w:adjustRightInd w:val="0"/>
      </w:pPr>
    </w:p>
    <w:p w:rsidR="00C754D7" w:rsidRDefault="00C754D7" w:rsidP="00C754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402.10  Definitions</w:t>
      </w:r>
      <w:r>
        <w:t xml:space="preserve"> </w:t>
      </w:r>
    </w:p>
    <w:p w:rsidR="00C754D7" w:rsidRDefault="00C754D7" w:rsidP="00C754D7">
      <w:pPr>
        <w:widowControl w:val="0"/>
        <w:autoSpaceDE w:val="0"/>
        <w:autoSpaceDN w:val="0"/>
        <w:adjustRightInd w:val="0"/>
      </w:pPr>
    </w:p>
    <w:p w:rsidR="00C754D7" w:rsidRDefault="00C754D7" w:rsidP="00C754D7">
      <w:pPr>
        <w:widowControl w:val="0"/>
        <w:autoSpaceDE w:val="0"/>
        <w:autoSpaceDN w:val="0"/>
        <w:adjustRightInd w:val="0"/>
      </w:pPr>
      <w:r>
        <w:t>The term "concessionaire" shall include an individual, firm, partnership, corporation, trustee or legal representative licensed to operate as a concessionaire to sell or provide food, beverages, programs, tip sheets or parking to the public at any race track in Illinois</w:t>
      </w:r>
      <w:r w:rsidR="004D1358">
        <w:t xml:space="preserve"> or intertrack wagering facility as defined in </w:t>
      </w:r>
      <w:r w:rsidR="00A03115">
        <w:t xml:space="preserve">11 Ill. Adm. Code </w:t>
      </w:r>
      <w:r w:rsidR="004D1358">
        <w:t>210.10</w:t>
      </w:r>
      <w:r>
        <w:t xml:space="preserve">. </w:t>
      </w:r>
    </w:p>
    <w:p w:rsidR="00C754D7" w:rsidRDefault="00C754D7" w:rsidP="00C754D7">
      <w:pPr>
        <w:widowControl w:val="0"/>
        <w:autoSpaceDE w:val="0"/>
        <w:autoSpaceDN w:val="0"/>
        <w:adjustRightInd w:val="0"/>
      </w:pPr>
    </w:p>
    <w:p w:rsidR="004D1358" w:rsidRPr="00D55B37" w:rsidRDefault="004D13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436E8">
        <w:t>7</w:t>
      </w:r>
      <w:r>
        <w:t xml:space="preserve"> I</w:t>
      </w:r>
      <w:r w:rsidRPr="00D55B37">
        <w:t xml:space="preserve">ll. Reg. </w:t>
      </w:r>
      <w:r w:rsidR="008E2E60">
        <w:t>832</w:t>
      </w:r>
      <w:r w:rsidRPr="00D55B37">
        <w:t xml:space="preserve">, effective </w:t>
      </w:r>
      <w:bookmarkStart w:id="0" w:name="_GoBack"/>
      <w:r w:rsidR="008E2E60">
        <w:t>January 14, 2013</w:t>
      </w:r>
      <w:bookmarkEnd w:id="0"/>
      <w:r w:rsidRPr="00D55B37">
        <w:t>)</w:t>
      </w:r>
    </w:p>
    <w:sectPr w:rsidR="004D1358" w:rsidRPr="00D55B37" w:rsidSect="00C75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4D7"/>
    <w:rsid w:val="000436E8"/>
    <w:rsid w:val="001678D1"/>
    <w:rsid w:val="002E0DFB"/>
    <w:rsid w:val="004D1358"/>
    <w:rsid w:val="00623D07"/>
    <w:rsid w:val="008E2E60"/>
    <w:rsid w:val="00A03115"/>
    <w:rsid w:val="00C754D7"/>
    <w:rsid w:val="00DB710E"/>
    <w:rsid w:val="00F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1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King, Melissa A.</cp:lastModifiedBy>
  <cp:revision>4</cp:revision>
  <dcterms:created xsi:type="dcterms:W3CDTF">2013-01-15T19:38:00Z</dcterms:created>
  <dcterms:modified xsi:type="dcterms:W3CDTF">2013-01-18T21:40:00Z</dcterms:modified>
</cp:coreProperties>
</file>