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811" w:rsidRDefault="00822811" w:rsidP="00822811">
      <w:pPr>
        <w:widowControl w:val="0"/>
        <w:autoSpaceDE w:val="0"/>
        <w:autoSpaceDN w:val="0"/>
        <w:adjustRightInd w:val="0"/>
      </w:pPr>
      <w:bookmarkStart w:id="0" w:name="_GoBack"/>
      <w:bookmarkEnd w:id="0"/>
    </w:p>
    <w:p w:rsidR="00822811" w:rsidRDefault="00822811" w:rsidP="00822811">
      <w:pPr>
        <w:widowControl w:val="0"/>
        <w:autoSpaceDE w:val="0"/>
        <w:autoSpaceDN w:val="0"/>
        <w:adjustRightInd w:val="0"/>
      </w:pPr>
      <w:r>
        <w:rPr>
          <w:b/>
          <w:bCs/>
        </w:rPr>
        <w:t>Section 402.160  Political Contributions Prohibited</w:t>
      </w:r>
      <w:r>
        <w:t xml:space="preserve"> </w:t>
      </w:r>
    </w:p>
    <w:p w:rsidR="00822811" w:rsidRDefault="00822811" w:rsidP="00822811">
      <w:pPr>
        <w:widowControl w:val="0"/>
        <w:autoSpaceDE w:val="0"/>
        <w:autoSpaceDN w:val="0"/>
        <w:adjustRightInd w:val="0"/>
      </w:pPr>
    </w:p>
    <w:p w:rsidR="00822811" w:rsidRDefault="00822811" w:rsidP="00822811">
      <w:pPr>
        <w:widowControl w:val="0"/>
        <w:autoSpaceDE w:val="0"/>
        <w:autoSpaceDN w:val="0"/>
        <w:adjustRightInd w:val="0"/>
      </w:pPr>
      <w:r>
        <w:t xml:space="preserve">No concessionaire or officer, director or holder or controller of 5% or more legal or beneficial interest in any concession shall make any sort of gift or contribution of any kind or pay or give any money or other thing of value to any person who is a public official or a candidate or nominee for public office [230 ILCS 5/24(f)]. </w:t>
      </w:r>
    </w:p>
    <w:p w:rsidR="00822811" w:rsidRDefault="00822811" w:rsidP="00822811">
      <w:pPr>
        <w:widowControl w:val="0"/>
        <w:autoSpaceDE w:val="0"/>
        <w:autoSpaceDN w:val="0"/>
        <w:adjustRightInd w:val="0"/>
      </w:pPr>
    </w:p>
    <w:p w:rsidR="00822811" w:rsidRDefault="00822811" w:rsidP="00822811">
      <w:pPr>
        <w:widowControl w:val="0"/>
        <w:autoSpaceDE w:val="0"/>
        <w:autoSpaceDN w:val="0"/>
        <w:adjustRightInd w:val="0"/>
        <w:ind w:left="1440" w:hanging="720"/>
      </w:pPr>
      <w:r>
        <w:t xml:space="preserve">(Source:  Amended at 17 Ill. Reg. 21845, effective December 3, 1993) </w:t>
      </w:r>
    </w:p>
    <w:sectPr w:rsidR="00822811" w:rsidSect="008228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2811"/>
    <w:rsid w:val="001678D1"/>
    <w:rsid w:val="007C44AE"/>
    <w:rsid w:val="00822811"/>
    <w:rsid w:val="00B23EA8"/>
    <w:rsid w:val="00BE2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402</vt:lpstr>
    </vt:vector>
  </TitlesOfParts>
  <Company>State of Illinois</Company>
  <LinksUpToDate>false</LinksUpToDate>
  <CharactersWithSpaces>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402</dc:title>
  <dc:subject/>
  <dc:creator>Illinois General Assembly</dc:creator>
  <cp:keywords/>
  <dc:description/>
  <cp:lastModifiedBy>Roberts, John</cp:lastModifiedBy>
  <cp:revision>3</cp:revision>
  <dcterms:created xsi:type="dcterms:W3CDTF">2012-06-21T20:58:00Z</dcterms:created>
  <dcterms:modified xsi:type="dcterms:W3CDTF">2012-06-21T20:58:00Z</dcterms:modified>
</cp:coreProperties>
</file>