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56" w:rsidRDefault="00F77E56" w:rsidP="00F77E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7E56" w:rsidRDefault="00F77E56" w:rsidP="00F77E56">
      <w:pPr>
        <w:widowControl w:val="0"/>
        <w:autoSpaceDE w:val="0"/>
        <w:autoSpaceDN w:val="0"/>
        <w:adjustRightInd w:val="0"/>
        <w:jc w:val="center"/>
      </w:pPr>
      <w:r>
        <w:t>SUBPART D:  MUTUEL FACILITIES; TICKETS; SPECIFICATION</w:t>
      </w:r>
      <w:r w:rsidR="00863CC5">
        <w:t xml:space="preserve"> </w:t>
      </w:r>
    </w:p>
    <w:p w:rsidR="00F77E56" w:rsidRDefault="00F77E56" w:rsidP="00F77E56">
      <w:pPr>
        <w:widowControl w:val="0"/>
        <w:autoSpaceDE w:val="0"/>
        <w:autoSpaceDN w:val="0"/>
        <w:adjustRightInd w:val="0"/>
        <w:jc w:val="center"/>
      </w:pPr>
      <w:r>
        <w:t>REQUIREMENTS AND PROCEDURES</w:t>
      </w:r>
    </w:p>
    <w:sectPr w:rsidR="00F77E56" w:rsidSect="00F77E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7E56"/>
    <w:rsid w:val="001678D1"/>
    <w:rsid w:val="00332F6B"/>
    <w:rsid w:val="0041701A"/>
    <w:rsid w:val="006F1AC7"/>
    <w:rsid w:val="00863CC5"/>
    <w:rsid w:val="00F7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MUTUEL FACILITIES; TICKETS; SPECIFICATION</vt:lpstr>
    </vt:vector>
  </TitlesOfParts>
  <Company>State of Illinois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MUTUEL FACILITIES; TICKETS; SPECIFICATION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