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22" w:rsidRDefault="00485922" w:rsidP="004859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5922" w:rsidRDefault="00485922" w:rsidP="004859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434.10  End of Meeting Report</w:t>
      </w:r>
      <w:r>
        <w:t xml:space="preserve"> </w:t>
      </w:r>
    </w:p>
    <w:p w:rsidR="00485922" w:rsidRDefault="00485922" w:rsidP="00485922">
      <w:pPr>
        <w:widowControl w:val="0"/>
        <w:autoSpaceDE w:val="0"/>
        <w:autoSpaceDN w:val="0"/>
        <w:adjustRightInd w:val="0"/>
      </w:pPr>
    </w:p>
    <w:p w:rsidR="00485922" w:rsidRDefault="00485922" w:rsidP="00485922">
      <w:pPr>
        <w:widowControl w:val="0"/>
        <w:autoSpaceDE w:val="0"/>
        <w:autoSpaceDN w:val="0"/>
        <w:adjustRightInd w:val="0"/>
      </w:pPr>
      <w:r>
        <w:t xml:space="preserve">Within ten days after the close of each race meeting, the organization licensee shall:   </w:t>
      </w:r>
    </w:p>
    <w:p w:rsidR="00E02094" w:rsidRDefault="00E02094" w:rsidP="00485922">
      <w:pPr>
        <w:widowControl w:val="0"/>
        <w:autoSpaceDE w:val="0"/>
        <w:autoSpaceDN w:val="0"/>
        <w:adjustRightInd w:val="0"/>
      </w:pPr>
    </w:p>
    <w:p w:rsidR="00485922" w:rsidRDefault="00485922" w:rsidP="004859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remove its outs liability account from the </w:t>
      </w:r>
      <w:proofErr w:type="spellStart"/>
      <w:r>
        <w:t>totalizator</w:t>
      </w:r>
      <w:proofErr w:type="spellEnd"/>
      <w:r>
        <w:t xml:space="preserve"> system computer and deliver to the Illinois Racing Board (Board) a report of its outstanding ticket liability (the "outs" book), as provided in Section 434.20; or </w:t>
      </w:r>
    </w:p>
    <w:p w:rsidR="00E02094" w:rsidRDefault="00E02094" w:rsidP="00485922">
      <w:pPr>
        <w:widowControl w:val="0"/>
        <w:autoSpaceDE w:val="0"/>
        <w:autoSpaceDN w:val="0"/>
        <w:adjustRightInd w:val="0"/>
        <w:ind w:left="1440" w:hanging="720"/>
      </w:pPr>
    </w:p>
    <w:p w:rsidR="00485922" w:rsidRDefault="00485922" w:rsidP="0048592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comply with Section 434.30. </w:t>
      </w:r>
    </w:p>
    <w:p w:rsidR="00485922" w:rsidRDefault="00485922" w:rsidP="00485922">
      <w:pPr>
        <w:widowControl w:val="0"/>
        <w:autoSpaceDE w:val="0"/>
        <w:autoSpaceDN w:val="0"/>
        <w:adjustRightInd w:val="0"/>
        <w:ind w:left="1440" w:hanging="720"/>
      </w:pPr>
    </w:p>
    <w:p w:rsidR="00485922" w:rsidRDefault="00485922" w:rsidP="0048592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17761, effective November 5, 1992) </w:t>
      </w:r>
    </w:p>
    <w:sectPr w:rsidR="00485922" w:rsidSect="004859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5922"/>
    <w:rsid w:val="001678D1"/>
    <w:rsid w:val="00485922"/>
    <w:rsid w:val="00743109"/>
    <w:rsid w:val="00777257"/>
    <w:rsid w:val="00E02094"/>
    <w:rsid w:val="00F7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434</vt:lpstr>
    </vt:vector>
  </TitlesOfParts>
  <Company>State of Illinois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434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