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274" w:rsidRDefault="00765274" w:rsidP="0076527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65274" w:rsidRDefault="00765274" w:rsidP="00765274">
      <w:pPr>
        <w:widowControl w:val="0"/>
        <w:autoSpaceDE w:val="0"/>
        <w:autoSpaceDN w:val="0"/>
        <w:adjustRightInd w:val="0"/>
        <w:jc w:val="center"/>
      </w:pPr>
      <w:r>
        <w:t>PART 438</w:t>
      </w:r>
    </w:p>
    <w:p w:rsidR="00765274" w:rsidRDefault="00765274" w:rsidP="00765274">
      <w:pPr>
        <w:widowControl w:val="0"/>
        <w:autoSpaceDE w:val="0"/>
        <w:autoSpaceDN w:val="0"/>
        <w:adjustRightInd w:val="0"/>
        <w:jc w:val="center"/>
      </w:pPr>
      <w:r>
        <w:t>PICK N WAGERING POOL (REPEALED)</w:t>
      </w:r>
    </w:p>
    <w:p w:rsidR="00765274" w:rsidRDefault="00765274" w:rsidP="00765274">
      <w:pPr>
        <w:widowControl w:val="0"/>
        <w:autoSpaceDE w:val="0"/>
        <w:autoSpaceDN w:val="0"/>
        <w:adjustRightInd w:val="0"/>
      </w:pPr>
    </w:p>
    <w:sectPr w:rsidR="00765274" w:rsidSect="00765274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65274"/>
    <w:rsid w:val="00335D5F"/>
    <w:rsid w:val="006B06F6"/>
    <w:rsid w:val="006D6923"/>
    <w:rsid w:val="00765274"/>
    <w:rsid w:val="00A2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438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438</dc:title>
  <dc:subject/>
  <dc:creator>MessingerRR</dc:creator>
  <cp:keywords/>
  <dc:description/>
  <cp:lastModifiedBy>Roberts, John</cp:lastModifiedBy>
  <cp:revision>3</cp:revision>
  <dcterms:created xsi:type="dcterms:W3CDTF">2012-06-21T21:08:00Z</dcterms:created>
  <dcterms:modified xsi:type="dcterms:W3CDTF">2012-06-21T21:08:00Z</dcterms:modified>
</cp:coreProperties>
</file>