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422" w:rsidRDefault="00B41422" w:rsidP="00B41422">
      <w:pPr>
        <w:widowControl w:val="0"/>
        <w:autoSpaceDE w:val="0"/>
        <w:autoSpaceDN w:val="0"/>
        <w:adjustRightInd w:val="0"/>
      </w:pPr>
      <w:bookmarkStart w:id="0" w:name="_GoBack"/>
      <w:bookmarkEnd w:id="0"/>
    </w:p>
    <w:p w:rsidR="00B41422" w:rsidRDefault="00B41422" w:rsidP="00B41422">
      <w:pPr>
        <w:widowControl w:val="0"/>
        <w:autoSpaceDE w:val="0"/>
        <w:autoSpaceDN w:val="0"/>
        <w:adjustRightInd w:val="0"/>
      </w:pPr>
      <w:r>
        <w:rPr>
          <w:b/>
          <w:bCs/>
        </w:rPr>
        <w:t>Section 502.20  Complete Application</w:t>
      </w:r>
      <w:r>
        <w:t xml:space="preserve"> </w:t>
      </w:r>
    </w:p>
    <w:p w:rsidR="00B41422" w:rsidRDefault="00B41422" w:rsidP="00B41422">
      <w:pPr>
        <w:widowControl w:val="0"/>
        <w:autoSpaceDE w:val="0"/>
        <w:autoSpaceDN w:val="0"/>
        <w:adjustRightInd w:val="0"/>
      </w:pPr>
    </w:p>
    <w:p w:rsidR="00B41422" w:rsidRDefault="00B41422" w:rsidP="00B41422">
      <w:pPr>
        <w:widowControl w:val="0"/>
        <w:autoSpaceDE w:val="0"/>
        <w:autoSpaceDN w:val="0"/>
        <w:adjustRightInd w:val="0"/>
      </w:pPr>
      <w:r>
        <w:t xml:space="preserve">An application shall not be considered until the application form has been filled out completely, all information requested by the Board has been supplied, and the appropriate license fee has been paid in accordance with 11 Ill. Adm. Code 502.30. </w:t>
      </w:r>
    </w:p>
    <w:p w:rsidR="00B41422" w:rsidRDefault="00B41422" w:rsidP="00B41422">
      <w:pPr>
        <w:widowControl w:val="0"/>
        <w:autoSpaceDE w:val="0"/>
        <w:autoSpaceDN w:val="0"/>
        <w:adjustRightInd w:val="0"/>
      </w:pPr>
    </w:p>
    <w:p w:rsidR="00B41422" w:rsidRDefault="00B41422" w:rsidP="00B41422">
      <w:pPr>
        <w:widowControl w:val="0"/>
        <w:autoSpaceDE w:val="0"/>
        <w:autoSpaceDN w:val="0"/>
        <w:adjustRightInd w:val="0"/>
        <w:ind w:left="1440" w:hanging="720"/>
      </w:pPr>
      <w:r>
        <w:t xml:space="preserve">(Source:  Added at 11 Ill. Reg. 20611, effective January 1, 1988) </w:t>
      </w:r>
    </w:p>
    <w:sectPr w:rsidR="00B41422" w:rsidSect="00B4142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41422"/>
    <w:rsid w:val="000C5112"/>
    <w:rsid w:val="001678D1"/>
    <w:rsid w:val="00B41422"/>
    <w:rsid w:val="00DB77B8"/>
    <w:rsid w:val="00F30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502</vt:lpstr>
    </vt:vector>
  </TitlesOfParts>
  <Company>State of Illinois</Company>
  <LinksUpToDate>false</LinksUpToDate>
  <CharactersWithSpaces>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502</dc:title>
  <dc:subject/>
  <dc:creator>Illinois General Assembly</dc:creator>
  <cp:keywords/>
  <dc:description/>
  <cp:lastModifiedBy>Roberts, John</cp:lastModifiedBy>
  <cp:revision>3</cp:revision>
  <dcterms:created xsi:type="dcterms:W3CDTF">2012-06-21T21:10:00Z</dcterms:created>
  <dcterms:modified xsi:type="dcterms:W3CDTF">2012-06-21T21:10:00Z</dcterms:modified>
</cp:coreProperties>
</file>