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73" w:rsidRDefault="00A71373" w:rsidP="00A71373">
      <w:pPr>
        <w:widowControl w:val="0"/>
        <w:autoSpaceDE w:val="0"/>
        <w:autoSpaceDN w:val="0"/>
        <w:adjustRightInd w:val="0"/>
      </w:pPr>
    </w:p>
    <w:p w:rsidR="00A71373" w:rsidRDefault="00A71373" w:rsidP="00A713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510.250  Claiming Price</w:t>
      </w:r>
      <w:r>
        <w:t xml:space="preserve"> </w:t>
      </w:r>
    </w:p>
    <w:p w:rsidR="00A71373" w:rsidRDefault="00A71373" w:rsidP="00A71373">
      <w:pPr>
        <w:widowControl w:val="0"/>
        <w:autoSpaceDE w:val="0"/>
        <w:autoSpaceDN w:val="0"/>
        <w:adjustRightInd w:val="0"/>
      </w:pPr>
    </w:p>
    <w:p w:rsidR="00A71373" w:rsidRDefault="00A71373" w:rsidP="00A713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 period of </w:t>
      </w:r>
      <w:r w:rsidR="003B0E2A">
        <w:t>30</w:t>
      </w:r>
      <w:r>
        <w:t xml:space="preserve"> days after the claim of a thoroughbred horse, </w:t>
      </w:r>
      <w:r w:rsidR="003B0E2A">
        <w:t>the horse may race for the same claiming price or higher</w:t>
      </w:r>
      <w:r>
        <w:t xml:space="preserve"> than the price at which it was claimed. </w:t>
      </w:r>
      <w:r w:rsidR="00C41B3C">
        <w:t xml:space="preserve"> </w:t>
      </w:r>
      <w:r w:rsidR="003B0E2A">
        <w:t>The</w:t>
      </w:r>
      <w:r w:rsidR="009E4364" w:rsidRPr="009E4364">
        <w:t xml:space="preserve"> horse is eligible to run back for </w:t>
      </w:r>
      <w:r w:rsidR="003B0E2A">
        <w:t>a lesser price on the 31</w:t>
      </w:r>
      <w:r w:rsidR="003B0E2A" w:rsidRPr="003B0E2A">
        <w:rPr>
          <w:vertAlign w:val="superscript"/>
        </w:rPr>
        <w:t>st</w:t>
      </w:r>
      <w:r w:rsidR="003B0E2A">
        <w:t xml:space="preserve"> day after the claim</w:t>
      </w:r>
      <w:r w:rsidR="009E4364" w:rsidRPr="009E4364">
        <w:t>.</w:t>
      </w:r>
    </w:p>
    <w:p w:rsidR="00BD2D7E" w:rsidRDefault="00BD2D7E" w:rsidP="00773A18">
      <w:pPr>
        <w:widowControl w:val="0"/>
        <w:autoSpaceDE w:val="0"/>
        <w:autoSpaceDN w:val="0"/>
        <w:adjustRightInd w:val="0"/>
      </w:pPr>
    </w:p>
    <w:p w:rsidR="00A71373" w:rsidRDefault="00A71373" w:rsidP="00A713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C2528">
        <w:t>Start</w:t>
      </w:r>
      <w:r w:rsidR="004204BD">
        <w:t>er</w:t>
      </w:r>
      <w:r>
        <w:t xml:space="preserve"> handicap </w:t>
      </w:r>
      <w:r w:rsidR="00DC2528">
        <w:t xml:space="preserve">or starter allowance </w:t>
      </w:r>
      <w:r>
        <w:t>races</w:t>
      </w:r>
      <w:r w:rsidR="00DC2528">
        <w:t xml:space="preserve"> are not subject to subsection (a)</w:t>
      </w:r>
      <w:r>
        <w:t xml:space="preserve">. </w:t>
      </w:r>
    </w:p>
    <w:p w:rsidR="00A71373" w:rsidRDefault="00A71373" w:rsidP="00773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364" w:rsidRPr="00D55B37" w:rsidRDefault="003B0E2A">
      <w:pPr>
        <w:pStyle w:val="JCARSourceNote"/>
        <w:ind w:left="720"/>
      </w:pPr>
      <w:r>
        <w:t xml:space="preserve">(Source:  Amended at 45 Ill. Reg. </w:t>
      </w:r>
      <w:r w:rsidR="00572F11">
        <w:t>10719</w:t>
      </w:r>
      <w:r>
        <w:t xml:space="preserve">, effective </w:t>
      </w:r>
      <w:r w:rsidR="00572F11">
        <w:t>August 3, 2021</w:t>
      </w:r>
      <w:r>
        <w:t>)</w:t>
      </w:r>
    </w:p>
    <w:sectPr w:rsidR="009E4364" w:rsidRPr="00D55B37" w:rsidSect="00A7137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373"/>
    <w:rsid w:val="0007571C"/>
    <w:rsid w:val="00136D97"/>
    <w:rsid w:val="00295D10"/>
    <w:rsid w:val="003B0E2A"/>
    <w:rsid w:val="004204BD"/>
    <w:rsid w:val="005539D7"/>
    <w:rsid w:val="00572F11"/>
    <w:rsid w:val="00773A18"/>
    <w:rsid w:val="00773EA5"/>
    <w:rsid w:val="00976FBF"/>
    <w:rsid w:val="009E4364"/>
    <w:rsid w:val="00A71373"/>
    <w:rsid w:val="00BD2D7E"/>
    <w:rsid w:val="00C41B3C"/>
    <w:rsid w:val="00CD6F0A"/>
    <w:rsid w:val="00DC2528"/>
    <w:rsid w:val="00E34E7D"/>
    <w:rsid w:val="00F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C28A24-0287-49D1-9B83-E018C1F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Lane, Arlene L.</cp:lastModifiedBy>
  <cp:revision>4</cp:revision>
  <dcterms:created xsi:type="dcterms:W3CDTF">2021-07-08T15:11:00Z</dcterms:created>
  <dcterms:modified xsi:type="dcterms:W3CDTF">2021-08-16T18:39:00Z</dcterms:modified>
</cp:coreProperties>
</file>