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10" w:rsidRDefault="00E14A10" w:rsidP="00E14A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4A10" w:rsidRDefault="00E14A10" w:rsidP="00E14A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1305.220  Stall Numbers and Distance Poles</w:t>
      </w:r>
      <w:r>
        <w:t xml:space="preserve"> </w:t>
      </w:r>
    </w:p>
    <w:p w:rsidR="00E14A10" w:rsidRDefault="00E14A10" w:rsidP="00E14A10">
      <w:pPr>
        <w:widowControl w:val="0"/>
        <w:autoSpaceDE w:val="0"/>
        <w:autoSpaceDN w:val="0"/>
        <w:adjustRightInd w:val="0"/>
      </w:pPr>
    </w:p>
    <w:p w:rsidR="00125332" w:rsidRDefault="00E14A10" w:rsidP="00125332">
      <w:pPr>
        <w:widowControl w:val="0"/>
        <w:autoSpaceDE w:val="0"/>
        <w:autoSpaceDN w:val="0"/>
        <w:adjustRightInd w:val="0"/>
      </w:pPr>
      <w:r>
        <w:t xml:space="preserve">Race track operators shall number each stall where horses are quartered and all distance poles shall be of standard color designations, namely: </w:t>
      </w:r>
    </w:p>
    <w:p w:rsidR="00125332" w:rsidRDefault="00125332" w:rsidP="00E14A10">
      <w:pPr>
        <w:widowControl w:val="0"/>
        <w:autoSpaceDE w:val="0"/>
        <w:autoSpaceDN w:val="0"/>
        <w:adjustRightInd w:val="0"/>
        <w:jc w:val="center"/>
      </w:pPr>
    </w:p>
    <w:p w:rsidR="00E14A10" w:rsidRDefault="00E14A10" w:rsidP="00125332">
      <w:pPr>
        <w:widowControl w:val="0"/>
        <w:autoSpaceDE w:val="0"/>
        <w:autoSpaceDN w:val="0"/>
        <w:adjustRightInd w:val="0"/>
        <w:ind w:left="1425"/>
      </w:pPr>
      <w:r>
        <w:t xml:space="preserve">Quarter poles </w:t>
      </w:r>
      <w:r w:rsidR="00125332">
        <w:t xml:space="preserve">– </w:t>
      </w:r>
      <w:r>
        <w:t>red and white</w:t>
      </w:r>
    </w:p>
    <w:p w:rsidR="00E14A10" w:rsidRDefault="00E14A10" w:rsidP="00125332">
      <w:pPr>
        <w:widowControl w:val="0"/>
        <w:autoSpaceDE w:val="0"/>
        <w:autoSpaceDN w:val="0"/>
        <w:adjustRightInd w:val="0"/>
        <w:ind w:left="1425"/>
      </w:pPr>
      <w:r>
        <w:t xml:space="preserve">Eighth poles </w:t>
      </w:r>
      <w:r w:rsidR="00125332">
        <w:t xml:space="preserve">– </w:t>
      </w:r>
      <w:r>
        <w:t>green and white</w:t>
      </w:r>
    </w:p>
    <w:p w:rsidR="00E14A10" w:rsidRDefault="00E14A10" w:rsidP="00125332">
      <w:pPr>
        <w:widowControl w:val="0"/>
        <w:autoSpaceDE w:val="0"/>
        <w:autoSpaceDN w:val="0"/>
        <w:adjustRightInd w:val="0"/>
        <w:ind w:left="1425"/>
      </w:pPr>
      <w:r>
        <w:t xml:space="preserve">Sixteenth poles </w:t>
      </w:r>
      <w:r w:rsidR="00125332">
        <w:t xml:space="preserve">– </w:t>
      </w:r>
      <w:r>
        <w:t>black and white</w:t>
      </w:r>
    </w:p>
    <w:sectPr w:rsidR="00E14A10" w:rsidSect="00E14A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4A10"/>
    <w:rsid w:val="00125332"/>
    <w:rsid w:val="001678D1"/>
    <w:rsid w:val="004C7321"/>
    <w:rsid w:val="00E14A10"/>
    <w:rsid w:val="00EC0D9D"/>
    <w:rsid w:val="00F9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1305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1305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