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72" w:rsidRDefault="00413172" w:rsidP="004131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172" w:rsidRDefault="00413172" w:rsidP="004131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1312.150  Penalties</w:t>
      </w:r>
      <w:r>
        <w:t xml:space="preserve"> </w:t>
      </w:r>
    </w:p>
    <w:p w:rsidR="00413172" w:rsidRDefault="00413172" w:rsidP="00413172">
      <w:pPr>
        <w:widowControl w:val="0"/>
        <w:autoSpaceDE w:val="0"/>
        <w:autoSpaceDN w:val="0"/>
        <w:adjustRightInd w:val="0"/>
      </w:pPr>
    </w:p>
    <w:p w:rsidR="00413172" w:rsidRDefault="00413172" w:rsidP="00413172">
      <w:pPr>
        <w:widowControl w:val="0"/>
        <w:autoSpaceDE w:val="0"/>
        <w:autoSpaceDN w:val="0"/>
        <w:adjustRightInd w:val="0"/>
      </w:pPr>
      <w:r>
        <w:t xml:space="preserve">Any official or track that fails to comply with any provisions of this rule will be fined, suspended or expelled, unless otherwise provided. </w:t>
      </w:r>
    </w:p>
    <w:sectPr w:rsidR="00413172" w:rsidSect="004131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172"/>
    <w:rsid w:val="00073A54"/>
    <w:rsid w:val="001678D1"/>
    <w:rsid w:val="00413172"/>
    <w:rsid w:val="00C50B18"/>
    <w:rsid w:val="00E8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1312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1312</dc:title>
  <dc:subject/>
  <dc:creator>Illinois General Assembly</dc:creator>
  <cp:keywords/>
  <dc:description/>
  <cp:lastModifiedBy>Roberts, John</cp:lastModifiedBy>
  <cp:revision>3</cp:revision>
  <dcterms:created xsi:type="dcterms:W3CDTF">2012-06-21T21:20:00Z</dcterms:created>
  <dcterms:modified xsi:type="dcterms:W3CDTF">2012-06-21T21:20:00Z</dcterms:modified>
</cp:coreProperties>
</file>