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A0C" w:rsidRDefault="00791A0C" w:rsidP="00791A0C">
      <w:pPr>
        <w:widowControl w:val="0"/>
        <w:autoSpaceDE w:val="0"/>
        <w:autoSpaceDN w:val="0"/>
        <w:adjustRightInd w:val="0"/>
      </w:pPr>
      <w:bookmarkStart w:id="0" w:name="_GoBack"/>
      <w:bookmarkEnd w:id="0"/>
    </w:p>
    <w:p w:rsidR="00791A0C" w:rsidRDefault="00791A0C" w:rsidP="00791A0C">
      <w:pPr>
        <w:widowControl w:val="0"/>
        <w:autoSpaceDE w:val="0"/>
        <w:autoSpaceDN w:val="0"/>
        <w:adjustRightInd w:val="0"/>
      </w:pPr>
      <w:r>
        <w:rPr>
          <w:b/>
          <w:bCs/>
        </w:rPr>
        <w:t>Section 1313.110  Private Practice Prohibited</w:t>
      </w:r>
      <w:r>
        <w:t xml:space="preserve"> </w:t>
      </w:r>
    </w:p>
    <w:p w:rsidR="00791A0C" w:rsidRDefault="00791A0C" w:rsidP="00791A0C">
      <w:pPr>
        <w:widowControl w:val="0"/>
        <w:autoSpaceDE w:val="0"/>
        <w:autoSpaceDN w:val="0"/>
        <w:adjustRightInd w:val="0"/>
      </w:pPr>
    </w:p>
    <w:p w:rsidR="00791A0C" w:rsidRDefault="00791A0C" w:rsidP="00791A0C">
      <w:pPr>
        <w:widowControl w:val="0"/>
        <w:autoSpaceDE w:val="0"/>
        <w:autoSpaceDN w:val="0"/>
        <w:adjustRightInd w:val="0"/>
      </w:pPr>
      <w:r>
        <w:t xml:space="preserve">No veterinarians designated as officials at any race meeting shall practice their profession upon the grounds at such race meeting without special permission from the Board, except however, such veterinarian may act in case of an emergency and only for so long as such emergency may exist. </w:t>
      </w:r>
    </w:p>
    <w:sectPr w:rsidR="00791A0C" w:rsidSect="00791A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1A0C"/>
    <w:rsid w:val="001262B7"/>
    <w:rsid w:val="001678D1"/>
    <w:rsid w:val="00791A0C"/>
    <w:rsid w:val="00A66F10"/>
    <w:rsid w:val="00D73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1313</vt:lpstr>
    </vt:vector>
  </TitlesOfParts>
  <Company>State of Illinois</Company>
  <LinksUpToDate>false</LinksUpToDate>
  <CharactersWithSpaces>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1313</dc:title>
  <dc:subject/>
  <dc:creator>Illinois General Assembly</dc:creator>
  <cp:keywords/>
  <dc:description/>
  <cp:lastModifiedBy>Roberts, John</cp:lastModifiedBy>
  <cp:revision>3</cp:revision>
  <dcterms:created xsi:type="dcterms:W3CDTF">2012-06-21T21:22:00Z</dcterms:created>
  <dcterms:modified xsi:type="dcterms:W3CDTF">2012-06-21T21:22:00Z</dcterms:modified>
</cp:coreProperties>
</file>