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02" w:rsidRDefault="00E34C02" w:rsidP="00E34C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4C02" w:rsidRDefault="00E34C02" w:rsidP="00E34C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1314.190  Interference with Officials</w:t>
      </w:r>
      <w:r>
        <w:t xml:space="preserve"> </w:t>
      </w:r>
    </w:p>
    <w:p w:rsidR="00E34C02" w:rsidRDefault="00E34C02" w:rsidP="00E34C02">
      <w:pPr>
        <w:widowControl w:val="0"/>
        <w:autoSpaceDE w:val="0"/>
        <w:autoSpaceDN w:val="0"/>
        <w:adjustRightInd w:val="0"/>
      </w:pPr>
    </w:p>
    <w:p w:rsidR="00E34C02" w:rsidRDefault="00E34C02" w:rsidP="00E34C02">
      <w:pPr>
        <w:widowControl w:val="0"/>
        <w:autoSpaceDE w:val="0"/>
        <w:autoSpaceDN w:val="0"/>
        <w:adjustRightInd w:val="0"/>
      </w:pPr>
      <w:r>
        <w:t xml:space="preserve">Although track operators have the obligation of general supervision of their meetings, interference with the proper performance of duties of any official is hereby prohibited. </w:t>
      </w:r>
    </w:p>
    <w:sectPr w:rsidR="00E34C02" w:rsidSect="00E34C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4C02"/>
    <w:rsid w:val="001678D1"/>
    <w:rsid w:val="001A62DE"/>
    <w:rsid w:val="005E022C"/>
    <w:rsid w:val="009E2AA6"/>
    <w:rsid w:val="00E3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1314</vt:lpstr>
    </vt:vector>
  </TitlesOfParts>
  <Company>State of Illinois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1314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