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A67" w:rsidRDefault="00120A67" w:rsidP="00120A67">
      <w:pPr>
        <w:widowControl w:val="0"/>
        <w:autoSpaceDE w:val="0"/>
        <w:autoSpaceDN w:val="0"/>
        <w:adjustRightInd w:val="0"/>
      </w:pPr>
      <w:bookmarkStart w:id="0" w:name="_GoBack"/>
      <w:bookmarkEnd w:id="0"/>
    </w:p>
    <w:p w:rsidR="00120A67" w:rsidRDefault="00120A67" w:rsidP="00120A67">
      <w:pPr>
        <w:widowControl w:val="0"/>
        <w:autoSpaceDE w:val="0"/>
        <w:autoSpaceDN w:val="0"/>
        <w:adjustRightInd w:val="0"/>
      </w:pPr>
      <w:r>
        <w:rPr>
          <w:b/>
          <w:bCs/>
        </w:rPr>
        <w:t>Section 1323.30  Race Under Protest</w:t>
      </w:r>
      <w:r>
        <w:t xml:space="preserve"> </w:t>
      </w:r>
    </w:p>
    <w:p w:rsidR="00120A67" w:rsidRDefault="00120A67" w:rsidP="00120A67">
      <w:pPr>
        <w:widowControl w:val="0"/>
        <w:autoSpaceDE w:val="0"/>
        <w:autoSpaceDN w:val="0"/>
        <w:adjustRightInd w:val="0"/>
      </w:pPr>
    </w:p>
    <w:p w:rsidR="00120A67" w:rsidRDefault="00120A67" w:rsidP="00120A67">
      <w:pPr>
        <w:widowControl w:val="0"/>
        <w:autoSpaceDE w:val="0"/>
        <w:autoSpaceDN w:val="0"/>
        <w:adjustRightInd w:val="0"/>
      </w:pPr>
      <w:r>
        <w:t xml:space="preserve">Unless the stewards find satisfactory evidence to warrant excluding the horse, they shall allow it to start or continue in the race under protest and the purse, if any is won by that horse, shall be held by order of the Stewards to allow the parties interested an opportunity to sustain the allegations of the protest. </w:t>
      </w:r>
    </w:p>
    <w:p w:rsidR="00120A67" w:rsidRDefault="00120A67" w:rsidP="00120A67">
      <w:pPr>
        <w:widowControl w:val="0"/>
        <w:autoSpaceDE w:val="0"/>
        <w:autoSpaceDN w:val="0"/>
        <w:adjustRightInd w:val="0"/>
      </w:pPr>
    </w:p>
    <w:p w:rsidR="00120A67" w:rsidRDefault="00120A67" w:rsidP="00120A67">
      <w:pPr>
        <w:widowControl w:val="0"/>
        <w:autoSpaceDE w:val="0"/>
        <w:autoSpaceDN w:val="0"/>
        <w:adjustRightInd w:val="0"/>
        <w:ind w:left="1440" w:hanging="720"/>
      </w:pPr>
      <w:r>
        <w:t xml:space="preserve">(Source:  Amended at 5 Ill. Reg. 1498, </w:t>
      </w:r>
      <w:r w:rsidR="00A77901">
        <w:t xml:space="preserve">February 13, 1981; </w:t>
      </w:r>
      <w:r>
        <w:t xml:space="preserve">effective February 2, 1981) </w:t>
      </w:r>
    </w:p>
    <w:sectPr w:rsidR="00120A67" w:rsidSect="00120A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0A67"/>
    <w:rsid w:val="00120A67"/>
    <w:rsid w:val="001678D1"/>
    <w:rsid w:val="002A135D"/>
    <w:rsid w:val="00A77901"/>
    <w:rsid w:val="00AF2189"/>
    <w:rsid w:val="00D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1323</vt:lpstr>
    </vt:vector>
  </TitlesOfParts>
  <Company>State of Illinois</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1323</dc:title>
  <dc:subject/>
  <dc:creator>Illinois General Assembly</dc:creator>
  <cp:keywords/>
  <dc:description/>
  <cp:lastModifiedBy>Roberts, John</cp:lastModifiedBy>
  <cp:revision>3</cp:revision>
  <dcterms:created xsi:type="dcterms:W3CDTF">2012-06-21T21:25:00Z</dcterms:created>
  <dcterms:modified xsi:type="dcterms:W3CDTF">2012-06-21T21:25:00Z</dcterms:modified>
</cp:coreProperties>
</file>