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12" w:rsidRDefault="00940812" w:rsidP="00940812">
      <w:pPr>
        <w:widowControl w:val="0"/>
        <w:autoSpaceDE w:val="0"/>
        <w:autoSpaceDN w:val="0"/>
        <w:adjustRightInd w:val="0"/>
      </w:pPr>
      <w:bookmarkStart w:id="0" w:name="_GoBack"/>
      <w:bookmarkEnd w:id="0"/>
    </w:p>
    <w:p w:rsidR="00940812" w:rsidRDefault="00940812" w:rsidP="00940812">
      <w:pPr>
        <w:widowControl w:val="0"/>
        <w:autoSpaceDE w:val="0"/>
        <w:autoSpaceDN w:val="0"/>
        <w:adjustRightInd w:val="0"/>
      </w:pPr>
      <w:r>
        <w:rPr>
          <w:b/>
          <w:bCs/>
        </w:rPr>
        <w:t>Section 1402.165  Stewards List</w:t>
      </w:r>
      <w:r>
        <w:t xml:space="preserve"> </w:t>
      </w:r>
    </w:p>
    <w:p w:rsidR="00940812" w:rsidRDefault="00940812" w:rsidP="00940812">
      <w:pPr>
        <w:widowControl w:val="0"/>
        <w:autoSpaceDE w:val="0"/>
        <w:autoSpaceDN w:val="0"/>
        <w:adjustRightInd w:val="0"/>
      </w:pPr>
    </w:p>
    <w:p w:rsidR="00940812" w:rsidRDefault="00940812" w:rsidP="00940812">
      <w:pPr>
        <w:widowControl w:val="0"/>
        <w:autoSpaceDE w:val="0"/>
        <w:autoSpaceDN w:val="0"/>
        <w:adjustRightInd w:val="0"/>
      </w:pPr>
      <w:r>
        <w:t xml:space="preserve">The stewards shall maintain a list of such disqualified horses and other horses that, in the opinion of the stewards, are not competitive at that meeting or are dangerous to themselves, riders, or other horses. Horses on said list may not enter until permission to do so is given by the stewards. A workout of a specified distance may be required by the stewards in order to remove a horse from said list. No horse may be placed on said list unless prior thereto the stewards state, in writing, the reasons for placement of the horse thereon. </w:t>
      </w:r>
    </w:p>
    <w:p w:rsidR="00940812" w:rsidRDefault="00940812" w:rsidP="00940812">
      <w:pPr>
        <w:widowControl w:val="0"/>
        <w:autoSpaceDE w:val="0"/>
        <w:autoSpaceDN w:val="0"/>
        <w:adjustRightInd w:val="0"/>
      </w:pPr>
    </w:p>
    <w:p w:rsidR="00940812" w:rsidRDefault="00940812" w:rsidP="00940812">
      <w:pPr>
        <w:widowControl w:val="0"/>
        <w:autoSpaceDE w:val="0"/>
        <w:autoSpaceDN w:val="0"/>
        <w:adjustRightInd w:val="0"/>
        <w:ind w:left="1440" w:hanging="720"/>
      </w:pPr>
      <w:r>
        <w:t xml:space="preserve">(Source:  Added June 19, 1976, filed June 25, 1976) </w:t>
      </w:r>
    </w:p>
    <w:sectPr w:rsidR="00940812" w:rsidSect="00940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812"/>
    <w:rsid w:val="001678D1"/>
    <w:rsid w:val="001B66F9"/>
    <w:rsid w:val="00940812"/>
    <w:rsid w:val="00A8691B"/>
    <w:rsid w:val="00CB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