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0F" w:rsidRDefault="0023060F" w:rsidP="0023060F">
      <w:pPr>
        <w:widowControl w:val="0"/>
        <w:autoSpaceDE w:val="0"/>
        <w:autoSpaceDN w:val="0"/>
        <w:adjustRightInd w:val="0"/>
      </w:pPr>
      <w:bookmarkStart w:id="0" w:name="_GoBack"/>
      <w:bookmarkEnd w:id="0"/>
    </w:p>
    <w:p w:rsidR="0023060F" w:rsidRDefault="0023060F" w:rsidP="0023060F">
      <w:pPr>
        <w:widowControl w:val="0"/>
        <w:autoSpaceDE w:val="0"/>
        <w:autoSpaceDN w:val="0"/>
        <w:adjustRightInd w:val="0"/>
      </w:pPr>
      <w:r>
        <w:rPr>
          <w:b/>
          <w:bCs/>
        </w:rPr>
        <w:t>Section 1409.140  Change in Officers</w:t>
      </w:r>
      <w:r>
        <w:t xml:space="preserve"> </w:t>
      </w:r>
    </w:p>
    <w:p w:rsidR="0023060F" w:rsidRDefault="0023060F" w:rsidP="0023060F">
      <w:pPr>
        <w:widowControl w:val="0"/>
        <w:autoSpaceDE w:val="0"/>
        <w:autoSpaceDN w:val="0"/>
        <w:adjustRightInd w:val="0"/>
      </w:pPr>
    </w:p>
    <w:p w:rsidR="0023060F" w:rsidRDefault="0023060F" w:rsidP="0023060F">
      <w:pPr>
        <w:widowControl w:val="0"/>
        <w:autoSpaceDE w:val="0"/>
        <w:autoSpaceDN w:val="0"/>
        <w:adjustRightInd w:val="0"/>
      </w:pPr>
      <w:r>
        <w:t xml:space="preserve">Any transfer of stock of such corporation or change in the officers or directors thereof shall be reported in writing to the state Stewards at the track where the corporation is racing horses within 48 hours of such change. The state Stewards shall immediately transmit such information to the Illinois Racing Board. </w:t>
      </w:r>
    </w:p>
    <w:p w:rsidR="0023060F" w:rsidRDefault="0023060F" w:rsidP="0023060F">
      <w:pPr>
        <w:widowControl w:val="0"/>
        <w:autoSpaceDE w:val="0"/>
        <w:autoSpaceDN w:val="0"/>
        <w:adjustRightInd w:val="0"/>
      </w:pPr>
    </w:p>
    <w:p w:rsidR="0023060F" w:rsidRDefault="0023060F" w:rsidP="0023060F">
      <w:pPr>
        <w:widowControl w:val="0"/>
        <w:autoSpaceDE w:val="0"/>
        <w:autoSpaceDN w:val="0"/>
        <w:adjustRightInd w:val="0"/>
        <w:ind w:left="1440" w:hanging="720"/>
      </w:pPr>
      <w:r>
        <w:t xml:space="preserve">(Source:  Amended at 17 Ill. Reg. 12429, effective July 16, 1993) </w:t>
      </w:r>
    </w:p>
    <w:sectPr w:rsidR="0023060F" w:rsidSect="002306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60F"/>
    <w:rsid w:val="000574F4"/>
    <w:rsid w:val="001678D1"/>
    <w:rsid w:val="0023060F"/>
    <w:rsid w:val="008D5F4B"/>
    <w:rsid w:val="00DF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1409</vt:lpstr>
    </vt:vector>
  </TitlesOfParts>
  <Company>State of Illinois</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1409</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