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30" w:rsidRDefault="008F6530" w:rsidP="008F6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530" w:rsidRDefault="008F6530" w:rsidP="008F6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1411.78  Racing Against Agent's Horse</w:t>
      </w:r>
      <w:r>
        <w:t xml:space="preserve"> </w:t>
      </w:r>
    </w:p>
    <w:p w:rsidR="008F6530" w:rsidRDefault="008F6530" w:rsidP="008F6530">
      <w:pPr>
        <w:widowControl w:val="0"/>
        <w:autoSpaceDE w:val="0"/>
        <w:autoSpaceDN w:val="0"/>
        <w:adjustRightInd w:val="0"/>
      </w:pPr>
    </w:p>
    <w:p w:rsidR="008F6530" w:rsidRDefault="008F6530" w:rsidP="008F6530">
      <w:pPr>
        <w:widowControl w:val="0"/>
        <w:autoSpaceDE w:val="0"/>
        <w:autoSpaceDN w:val="0"/>
        <w:adjustRightInd w:val="0"/>
      </w:pPr>
      <w:r>
        <w:t xml:space="preserve">A jockey shall not ride in any race against a horse owned and/or trained by his agent. </w:t>
      </w:r>
    </w:p>
    <w:sectPr w:rsidR="008F6530" w:rsidSect="008F6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530"/>
    <w:rsid w:val="001678D1"/>
    <w:rsid w:val="00275D5E"/>
    <w:rsid w:val="007A1D62"/>
    <w:rsid w:val="008F6530"/>
    <w:rsid w:val="00A0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