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70" w:rsidRDefault="00F72470" w:rsidP="00F72470">
      <w:pPr>
        <w:widowControl w:val="0"/>
        <w:autoSpaceDE w:val="0"/>
        <w:autoSpaceDN w:val="0"/>
        <w:adjustRightInd w:val="0"/>
      </w:pPr>
      <w:bookmarkStart w:id="0" w:name="_GoBack"/>
      <w:bookmarkEnd w:id="0"/>
    </w:p>
    <w:p w:rsidR="00F72470" w:rsidRDefault="00F72470" w:rsidP="00F72470">
      <w:pPr>
        <w:widowControl w:val="0"/>
        <w:autoSpaceDE w:val="0"/>
        <w:autoSpaceDN w:val="0"/>
        <w:adjustRightInd w:val="0"/>
      </w:pPr>
      <w:r>
        <w:rPr>
          <w:b/>
          <w:bCs/>
        </w:rPr>
        <w:t>Section 1413.140  Right to Declare Out</w:t>
      </w:r>
      <w:r>
        <w:t xml:space="preserve"> </w:t>
      </w:r>
    </w:p>
    <w:p w:rsidR="009904C5" w:rsidRDefault="009904C5" w:rsidP="00F72470">
      <w:pPr>
        <w:widowControl w:val="0"/>
        <w:autoSpaceDE w:val="0"/>
        <w:autoSpaceDN w:val="0"/>
        <w:adjustRightInd w:val="0"/>
      </w:pPr>
    </w:p>
    <w:p w:rsidR="00513E82" w:rsidRDefault="00F72470" w:rsidP="00BA5ECF">
      <w:pPr>
        <w:ind w:left="1440" w:hanging="720"/>
      </w:pPr>
      <w:r>
        <w:t>a)</w:t>
      </w:r>
      <w:r>
        <w:tab/>
      </w:r>
      <w:r w:rsidRPr="00BA5ECF">
        <w:t>In purse races and overnight handicaps</w:t>
      </w:r>
      <w:r w:rsidR="00180FEA" w:rsidRPr="00180FEA">
        <w:t xml:space="preserve"> with </w:t>
      </w:r>
      <w:r w:rsidR="00B64D62">
        <w:t xml:space="preserve">eight or more </w:t>
      </w:r>
      <w:r w:rsidR="00180FEA" w:rsidRPr="00180FEA">
        <w:t>interests, owners shall have the right to declare out to that number</w:t>
      </w:r>
      <w:r w:rsidRPr="00BA5ECF">
        <w:t xml:space="preserve"> before the time stipulated by the regulations of the operator on the day of the race</w:t>
      </w:r>
      <w:r w:rsidR="00180FEA">
        <w:t>.</w:t>
      </w:r>
      <w:r w:rsidR="00513E82">
        <w:t xml:space="preserve"> </w:t>
      </w:r>
      <w:r w:rsidR="00180FEA" w:rsidRPr="00590BC8">
        <w:rPr>
          <w:rPrChange w:id="1" w:author="Illinois General Assembly" w:date="2011-08-03T09:16:00Z">
            <w:rPr>
              <w:u w:val="single"/>
            </w:rPr>
          </w:rPrChange>
        </w:rPr>
        <w:t>When more than one owner expresses the desire to declare out, the right to declare out shall be determined by lot.</w:t>
      </w:r>
      <w:r w:rsidR="00513E82" w:rsidRPr="00D63089">
        <w:t xml:space="preserve"> </w:t>
      </w:r>
      <w:r w:rsidR="00180FEA" w:rsidRPr="00590BC8">
        <w:rPr>
          <w:rPrChange w:id="2" w:author="Illinois General Assembly" w:date="2011-08-03T09:16:00Z">
            <w:rPr>
              <w:u w:val="single"/>
            </w:rPr>
          </w:rPrChange>
        </w:rPr>
        <w:t>Declarations below eight interests</w:t>
      </w:r>
      <w:r w:rsidRPr="00BA5ECF">
        <w:t xml:space="preserve"> may only be made by permission of the </w:t>
      </w:r>
      <w:r w:rsidR="009F440D">
        <w:t>Stewards</w:t>
      </w:r>
      <w:r w:rsidR="00513E82">
        <w:t xml:space="preserve"> when a note from </w:t>
      </w:r>
      <w:r w:rsidR="00180FEA" w:rsidRPr="00180FEA">
        <w:t xml:space="preserve">a </w:t>
      </w:r>
      <w:r w:rsidR="00336317">
        <w:t xml:space="preserve">licensed </w:t>
      </w:r>
      <w:r w:rsidR="00513E82">
        <w:t>veterinarian establishes a medical reason to excuse the horse from the race</w:t>
      </w:r>
      <w:r w:rsidR="00180FEA" w:rsidRPr="00180FEA">
        <w:t xml:space="preserve"> or when there is a request from the Racing Secretary to fill a </w:t>
      </w:r>
      <w:r w:rsidR="00B64D62">
        <w:t xml:space="preserve">different </w:t>
      </w:r>
      <w:r w:rsidR="00180FEA" w:rsidRPr="00180FEA">
        <w:t>race</w:t>
      </w:r>
      <w:r w:rsidRPr="00BA5ECF">
        <w:t>.</w:t>
      </w:r>
      <w:r w:rsidR="009F440D">
        <w:t xml:space="preserve"> </w:t>
      </w:r>
      <w:r w:rsidRPr="00BA5ECF">
        <w:t xml:space="preserve"> The also eligibles shall have the preference to scratch over regularly carded horses. </w:t>
      </w:r>
    </w:p>
    <w:p w:rsidR="00513E82" w:rsidRDefault="00513E82" w:rsidP="00BA5ECF">
      <w:pPr>
        <w:ind w:left="1440" w:hanging="720"/>
      </w:pPr>
    </w:p>
    <w:p w:rsidR="00BA5ECF" w:rsidRPr="00BA5ECF" w:rsidRDefault="00513E82" w:rsidP="00513E82">
      <w:pPr>
        <w:ind w:left="1425" w:hanging="684"/>
      </w:pPr>
      <w:r>
        <w:t>b)</w:t>
      </w:r>
      <w:r>
        <w:tab/>
      </w:r>
      <w:r w:rsidR="00BA5ECF" w:rsidRPr="00BA5ECF">
        <w:t>In purse races and overnight handicaps moved off the turf with more than eight interests, owners shall have the right to declare out to that number before the time stipulated by the regulations of the operator on the day of the race</w:t>
      </w:r>
      <w:r w:rsidR="009F440D">
        <w:t>.  When more than one owner expresses the desire to declare out, the</w:t>
      </w:r>
      <w:r w:rsidR="00BA5ECF" w:rsidRPr="00BA5ECF">
        <w:t xml:space="preserve"> right to </w:t>
      </w:r>
      <w:r w:rsidR="009F440D">
        <w:t xml:space="preserve">declare out shall </w:t>
      </w:r>
      <w:r w:rsidR="00BA5ECF" w:rsidRPr="00BA5ECF">
        <w:t xml:space="preserve">be determined by lot.  Declarations below eight interests may only be made by permission of the </w:t>
      </w:r>
      <w:r w:rsidR="009F440D">
        <w:t>S</w:t>
      </w:r>
      <w:r w:rsidR="00BA5ECF" w:rsidRPr="00BA5ECF">
        <w:t>tewards.</w:t>
      </w:r>
    </w:p>
    <w:p w:rsidR="00F72470" w:rsidRPr="00BA5ECF" w:rsidRDefault="00F72470" w:rsidP="00BA5ECF"/>
    <w:p w:rsidR="00F72470" w:rsidRDefault="00513E82" w:rsidP="00F72470">
      <w:pPr>
        <w:widowControl w:val="0"/>
        <w:autoSpaceDE w:val="0"/>
        <w:autoSpaceDN w:val="0"/>
        <w:adjustRightInd w:val="0"/>
        <w:ind w:left="1440" w:hanging="720"/>
      </w:pPr>
      <w:r>
        <w:t>c)</w:t>
      </w:r>
      <w:r w:rsidR="00F72470">
        <w:tab/>
        <w:t xml:space="preserve">Horses may be scratched out of stake races not later than 45 minutes before post time of the race. </w:t>
      </w:r>
    </w:p>
    <w:p w:rsidR="00F72470" w:rsidRDefault="00F72470" w:rsidP="00F72470">
      <w:pPr>
        <w:widowControl w:val="0"/>
        <w:autoSpaceDE w:val="0"/>
        <w:autoSpaceDN w:val="0"/>
        <w:adjustRightInd w:val="0"/>
        <w:ind w:left="1440" w:hanging="720"/>
      </w:pPr>
    </w:p>
    <w:p w:rsidR="00BA3C41" w:rsidRPr="00D55B37" w:rsidRDefault="00BA3C41">
      <w:pPr>
        <w:pStyle w:val="JCARSourceNote"/>
        <w:ind w:left="720"/>
      </w:pPr>
      <w:r w:rsidRPr="00D55B37">
        <w:t xml:space="preserve">(Source:  </w:t>
      </w:r>
      <w:r>
        <w:t>Amended</w:t>
      </w:r>
      <w:r w:rsidRPr="00D55B37">
        <w:t xml:space="preserve"> at </w:t>
      </w:r>
      <w:r>
        <w:t>35 I</w:t>
      </w:r>
      <w:r w:rsidRPr="00D55B37">
        <w:t xml:space="preserve">ll. Reg. </w:t>
      </w:r>
      <w:r w:rsidR="00963A29">
        <w:t>13910</w:t>
      </w:r>
      <w:r w:rsidRPr="00D55B37">
        <w:t xml:space="preserve">, effective </w:t>
      </w:r>
      <w:r w:rsidR="00963A29">
        <w:t>July 28, 2011</w:t>
      </w:r>
      <w:r w:rsidRPr="00D55B37">
        <w:t>)</w:t>
      </w:r>
    </w:p>
    <w:sectPr w:rsidR="00BA3C41" w:rsidRPr="00D55B37" w:rsidSect="00F724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470"/>
    <w:rsid w:val="00036317"/>
    <w:rsid w:val="001678D1"/>
    <w:rsid w:val="00180FEA"/>
    <w:rsid w:val="00227CF6"/>
    <w:rsid w:val="00241E4D"/>
    <w:rsid w:val="00336317"/>
    <w:rsid w:val="003F6920"/>
    <w:rsid w:val="00513E82"/>
    <w:rsid w:val="00590BC8"/>
    <w:rsid w:val="006778A5"/>
    <w:rsid w:val="00963A29"/>
    <w:rsid w:val="009904C5"/>
    <w:rsid w:val="009F16CE"/>
    <w:rsid w:val="009F440D"/>
    <w:rsid w:val="00A24870"/>
    <w:rsid w:val="00B64D62"/>
    <w:rsid w:val="00BA3C41"/>
    <w:rsid w:val="00BA5ECF"/>
    <w:rsid w:val="00D63089"/>
    <w:rsid w:val="00D768C1"/>
    <w:rsid w:val="00DC0E83"/>
    <w:rsid w:val="00F14C2D"/>
    <w:rsid w:val="00F64FCC"/>
    <w:rsid w:val="00F7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A5ECF"/>
    <w:rPr>
      <w:rFonts w:ascii="Tahoma" w:hAnsi="Tahoma" w:cs="Tahoma"/>
      <w:sz w:val="16"/>
      <w:szCs w:val="16"/>
    </w:rPr>
  </w:style>
  <w:style w:type="paragraph" w:customStyle="1" w:styleId="JCARSourceNote">
    <w:name w:val="JCAR Source Note"/>
    <w:basedOn w:val="Normal"/>
    <w:rsid w:val="00BA5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A5ECF"/>
    <w:rPr>
      <w:rFonts w:ascii="Tahoma" w:hAnsi="Tahoma" w:cs="Tahoma"/>
      <w:sz w:val="16"/>
      <w:szCs w:val="16"/>
    </w:rPr>
  </w:style>
  <w:style w:type="paragraph" w:customStyle="1" w:styleId="JCARSourceNote">
    <w:name w:val="JCAR Source Note"/>
    <w:basedOn w:val="Normal"/>
    <w:rsid w:val="00BA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Roberts, John</cp:lastModifiedBy>
  <cp:revision>3</cp:revision>
  <dcterms:created xsi:type="dcterms:W3CDTF">2012-06-21T21:35:00Z</dcterms:created>
  <dcterms:modified xsi:type="dcterms:W3CDTF">2012-06-21T21:35:00Z</dcterms:modified>
</cp:coreProperties>
</file>