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99" w:rsidRDefault="00105199" w:rsidP="00850A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5199" w:rsidRDefault="00105199" w:rsidP="00850AB3">
      <w:pPr>
        <w:widowControl w:val="0"/>
        <w:autoSpaceDE w:val="0"/>
        <w:autoSpaceDN w:val="0"/>
        <w:adjustRightInd w:val="0"/>
        <w:jc w:val="center"/>
      </w:pPr>
      <w:r>
        <w:t>SUBPART F:  FACE AMOUNT CERTIFICATE CONTRACTS</w:t>
      </w:r>
    </w:p>
    <w:sectPr w:rsidR="00105199" w:rsidSect="00850AB3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5199"/>
    <w:rsid w:val="00105199"/>
    <w:rsid w:val="0021200A"/>
    <w:rsid w:val="00525C7E"/>
    <w:rsid w:val="00721234"/>
    <w:rsid w:val="00732707"/>
    <w:rsid w:val="0085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FACE AMOUNT CERTIFICATE CONTRACTS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FACE AMOUNT CERTIFICATE CONTRACTS</dc:title>
  <dc:subject/>
  <dc:creator>ThomasVD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