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734F" w14:textId="77777777" w:rsidR="0043593A" w:rsidRDefault="0043593A" w:rsidP="0043593A">
      <w:pPr>
        <w:rPr>
          <w:b/>
          <w:bCs/>
        </w:rPr>
      </w:pPr>
    </w:p>
    <w:p w14:paraId="6F12E743" w14:textId="51C8978A" w:rsidR="0043593A" w:rsidRPr="0043593A" w:rsidRDefault="0043593A" w:rsidP="0043593A">
      <w:pPr>
        <w:rPr>
          <w:b/>
          <w:bCs/>
        </w:rPr>
      </w:pPr>
      <w:r w:rsidRPr="0043593A">
        <w:rPr>
          <w:b/>
          <w:bCs/>
        </w:rPr>
        <w:t xml:space="preserve">Section </w:t>
      </w:r>
      <w:proofErr w:type="gramStart"/>
      <w:r w:rsidRPr="0043593A">
        <w:rPr>
          <w:b/>
          <w:bCs/>
        </w:rPr>
        <w:t>176.330  Oath</w:t>
      </w:r>
      <w:proofErr w:type="gramEnd"/>
    </w:p>
    <w:p w14:paraId="433EF611" w14:textId="77777777" w:rsidR="0043593A" w:rsidRPr="0043593A" w:rsidRDefault="0043593A" w:rsidP="0043593A">
      <w:pPr>
        <w:rPr>
          <w:b/>
          <w:bCs/>
        </w:rPr>
      </w:pPr>
    </w:p>
    <w:p w14:paraId="6172C669" w14:textId="16D72AC0" w:rsidR="0043593A" w:rsidRPr="0043593A" w:rsidRDefault="0043593A" w:rsidP="0043593A">
      <w:pPr>
        <w:ind w:left="1440" w:hanging="720"/>
      </w:pPr>
      <w:r w:rsidRPr="0043593A">
        <w:t>a)</w:t>
      </w:r>
      <w:r>
        <w:tab/>
      </w:r>
      <w:r w:rsidR="001F1537">
        <w:t xml:space="preserve">Notaries </w:t>
      </w:r>
      <w:r w:rsidRPr="0043593A">
        <w:t xml:space="preserve">public </w:t>
      </w:r>
      <w:r w:rsidR="005B78F3">
        <w:t>and electronic notar</w:t>
      </w:r>
      <w:r w:rsidR="001F1537">
        <w:t>ies</w:t>
      </w:r>
      <w:r w:rsidR="005B78F3">
        <w:t xml:space="preserve"> public </w:t>
      </w:r>
      <w:r w:rsidRPr="0043593A">
        <w:t xml:space="preserve">must file an oath of office with the Secretary of State, affirming the notary’s </w:t>
      </w:r>
      <w:r w:rsidR="001F1537">
        <w:t>or</w:t>
      </w:r>
      <w:r w:rsidR="005B78F3">
        <w:t xml:space="preserve"> electronic notary's </w:t>
      </w:r>
      <w:r w:rsidRPr="0043593A">
        <w:t xml:space="preserve">intent to follow the laws and constitutions of the United States of America and the State of Illinois. </w:t>
      </w:r>
    </w:p>
    <w:p w14:paraId="0B329AFD" w14:textId="77777777" w:rsidR="0043593A" w:rsidRPr="0043593A" w:rsidRDefault="0043593A" w:rsidP="00906CA4"/>
    <w:p w14:paraId="2F70A484" w14:textId="310607EF" w:rsidR="0043593A" w:rsidRDefault="0043593A" w:rsidP="0043593A">
      <w:pPr>
        <w:ind w:left="1440" w:hanging="720"/>
      </w:pPr>
      <w:r w:rsidRPr="0043593A">
        <w:t>b)</w:t>
      </w:r>
      <w:r>
        <w:tab/>
      </w:r>
      <w:r w:rsidRPr="0043593A">
        <w:t xml:space="preserve">The legal name on the applicant’s oath of office must exactly match the applicant’s driver’s license or state identification card and the name on the notary </w:t>
      </w:r>
      <w:r w:rsidR="005B78F3">
        <w:t xml:space="preserve">public </w:t>
      </w:r>
      <w:r w:rsidRPr="0043593A">
        <w:t>application.  Unless proven otherwise, the name shall consist of the applicant’s first personal name (first name), additional name or names, if applicable, and surname (family or last name).</w:t>
      </w:r>
    </w:p>
    <w:p w14:paraId="04EB86FA" w14:textId="77777777" w:rsidR="0043593A" w:rsidRDefault="0043593A" w:rsidP="0043593A"/>
    <w:p w14:paraId="1E6C16AA" w14:textId="1CD162C9" w:rsidR="000174EB" w:rsidRPr="00093935" w:rsidRDefault="0043593A" w:rsidP="0043593A">
      <w:pPr>
        <w:ind w:left="720"/>
      </w:pPr>
      <w:r w:rsidRPr="00FD1AD2">
        <w:t>(Source:  A</w:t>
      </w:r>
      <w:r>
        <w:t>d</w:t>
      </w:r>
      <w:r w:rsidRPr="00FD1AD2">
        <w:t>ded at 4</w:t>
      </w:r>
      <w:r>
        <w:t>7</w:t>
      </w:r>
      <w:r w:rsidRPr="00FD1AD2">
        <w:t xml:space="preserve"> Ill. Reg. </w:t>
      </w:r>
      <w:r w:rsidR="0082480E">
        <w:t>8640</w:t>
      </w:r>
      <w:r w:rsidRPr="00FD1AD2">
        <w:t xml:space="preserve">, effective </w:t>
      </w:r>
      <w:r w:rsidR="0082480E">
        <w:t>June 5, 2023</w:t>
      </w:r>
      <w:r w:rsidRPr="00FD1AD2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305A" w14:textId="77777777" w:rsidR="000E7952" w:rsidRDefault="000E7952">
      <w:r>
        <w:separator/>
      </w:r>
    </w:p>
  </w:endnote>
  <w:endnote w:type="continuationSeparator" w:id="0">
    <w:p w14:paraId="0ADD083F" w14:textId="77777777" w:rsidR="000E7952" w:rsidRDefault="000E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2923" w14:textId="77777777" w:rsidR="000E7952" w:rsidRDefault="000E7952">
      <w:r>
        <w:separator/>
      </w:r>
    </w:p>
  </w:footnote>
  <w:footnote w:type="continuationSeparator" w:id="0">
    <w:p w14:paraId="5D90360B" w14:textId="77777777" w:rsidR="000E7952" w:rsidRDefault="000E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5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952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537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593A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78F3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80E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CA4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0E60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FF5CF"/>
  <w15:chartTrackingRefBased/>
  <w15:docId w15:val="{70220438-5238-4136-BE86-86D23B83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591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2023-05-23T20:29:00Z</dcterms:created>
  <dcterms:modified xsi:type="dcterms:W3CDTF">2023-06-16T16:54:00Z</dcterms:modified>
</cp:coreProperties>
</file>