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1ABC" w14:textId="07A5814F" w:rsidR="000174EB" w:rsidRPr="00000E2E" w:rsidRDefault="000174EB" w:rsidP="00000E2E"/>
    <w:p w14:paraId="7DFC31BB" w14:textId="0DB32A3D" w:rsidR="00000E2E" w:rsidRPr="00000E2E" w:rsidRDefault="00000E2E" w:rsidP="00000E2E">
      <w:pPr>
        <w:rPr>
          <w:b/>
          <w:bCs/>
        </w:rPr>
      </w:pPr>
      <w:r w:rsidRPr="00000E2E">
        <w:rPr>
          <w:b/>
          <w:bCs/>
        </w:rPr>
        <w:t xml:space="preserve">Section </w:t>
      </w:r>
      <w:proofErr w:type="gramStart"/>
      <w:r w:rsidRPr="00000E2E">
        <w:rPr>
          <w:b/>
          <w:bCs/>
        </w:rPr>
        <w:t>176.520  Description</w:t>
      </w:r>
      <w:proofErr w:type="gramEnd"/>
      <w:r w:rsidRPr="00000E2E">
        <w:rPr>
          <w:b/>
          <w:bCs/>
        </w:rPr>
        <w:t xml:space="preserve"> of the Official Seal</w:t>
      </w:r>
      <w:r w:rsidR="0078743A">
        <w:rPr>
          <w:b/>
          <w:bCs/>
        </w:rPr>
        <w:t xml:space="preserve"> and Electronic Seal</w:t>
      </w:r>
      <w:r w:rsidRPr="00000E2E">
        <w:rPr>
          <w:b/>
          <w:bCs/>
        </w:rPr>
        <w:t xml:space="preserve"> </w:t>
      </w:r>
    </w:p>
    <w:p w14:paraId="4F0CCF9D" w14:textId="77777777" w:rsidR="00000E2E" w:rsidRPr="00000E2E" w:rsidRDefault="00000E2E" w:rsidP="00000E2E"/>
    <w:p w14:paraId="39859D77" w14:textId="16083630" w:rsidR="00000E2E" w:rsidRPr="00000E2E" w:rsidRDefault="00000E2E" w:rsidP="00000E2E">
      <w:pPr>
        <w:ind w:left="1440" w:hanging="720"/>
      </w:pPr>
      <w:r w:rsidRPr="00000E2E">
        <w:t>a)</w:t>
      </w:r>
      <w:r>
        <w:tab/>
      </w:r>
      <w:r w:rsidRPr="00000E2E">
        <w:t>The reasonably legible imprint of an official seal of a notary public must contain:</w:t>
      </w:r>
    </w:p>
    <w:p w14:paraId="55F6B97E" w14:textId="77777777" w:rsidR="00000E2E" w:rsidRPr="00000E2E" w:rsidRDefault="00000E2E" w:rsidP="00000E2E"/>
    <w:p w14:paraId="591838EE" w14:textId="59563658" w:rsidR="00000E2E" w:rsidRPr="00000E2E" w:rsidRDefault="00000E2E" w:rsidP="00000E2E">
      <w:pPr>
        <w:ind w:left="2160" w:hanging="720"/>
      </w:pPr>
      <w:r w:rsidRPr="00000E2E">
        <w:t>1)</w:t>
      </w:r>
      <w:r>
        <w:tab/>
      </w:r>
      <w:r w:rsidR="0078743A" w:rsidRPr="0078743A">
        <w:rPr>
          <w:i/>
          <w:iCs/>
        </w:rPr>
        <w:t xml:space="preserve">A </w:t>
      </w:r>
      <w:r w:rsidRPr="00000E2E">
        <w:rPr>
          <w:i/>
          <w:iCs/>
        </w:rPr>
        <w:t xml:space="preserve">serrated or milled edge border in a rectangular form not more than one inch in height by two and one-half inches in length surrounding the </w:t>
      </w:r>
      <w:r w:rsidR="00611981">
        <w:rPr>
          <w:i/>
          <w:iCs/>
        </w:rPr>
        <w:t xml:space="preserve">following </w:t>
      </w:r>
      <w:r w:rsidRPr="00000E2E">
        <w:rPr>
          <w:i/>
          <w:iCs/>
        </w:rPr>
        <w:t xml:space="preserve">information </w:t>
      </w:r>
      <w:r w:rsidRPr="00000E2E">
        <w:t xml:space="preserve">in </w:t>
      </w:r>
      <w:r w:rsidR="0078743A">
        <w:t>de</w:t>
      </w:r>
      <w:r w:rsidRPr="00000E2E">
        <w:t>scending order:</w:t>
      </w:r>
    </w:p>
    <w:p w14:paraId="114CD7CF" w14:textId="77777777" w:rsidR="00000E2E" w:rsidRPr="00000E2E" w:rsidRDefault="00000E2E" w:rsidP="00000E2E"/>
    <w:p w14:paraId="4BFFCF67" w14:textId="0EFBC869" w:rsidR="00000E2E" w:rsidRPr="00000E2E" w:rsidRDefault="00000E2E" w:rsidP="00000E2E">
      <w:pPr>
        <w:ind w:left="2880" w:hanging="720"/>
      </w:pPr>
      <w:r w:rsidRPr="00000E2E">
        <w:t>A)</w:t>
      </w:r>
      <w:r>
        <w:tab/>
      </w:r>
      <w:r w:rsidRPr="0078743A">
        <w:rPr>
          <w:i/>
          <w:iCs/>
        </w:rPr>
        <w:t xml:space="preserve">The words </w:t>
      </w:r>
      <w:r w:rsidR="00944B2E" w:rsidRPr="0078743A">
        <w:rPr>
          <w:i/>
          <w:iCs/>
        </w:rPr>
        <w:t>"</w:t>
      </w:r>
      <w:r w:rsidRPr="0078743A">
        <w:rPr>
          <w:i/>
          <w:iCs/>
        </w:rPr>
        <w:t>Official Seal</w:t>
      </w:r>
      <w:r w:rsidR="00944B2E" w:rsidRPr="0078743A">
        <w:rPr>
          <w:i/>
          <w:iCs/>
        </w:rPr>
        <w:t>"</w:t>
      </w:r>
      <w:r w:rsidRPr="0078743A">
        <w:rPr>
          <w:i/>
          <w:iCs/>
        </w:rPr>
        <w:t>;</w:t>
      </w:r>
    </w:p>
    <w:p w14:paraId="2FC48CE4" w14:textId="77777777" w:rsidR="00000E2E" w:rsidRPr="00000E2E" w:rsidRDefault="00000E2E" w:rsidP="00DC112B"/>
    <w:p w14:paraId="225DE4F1" w14:textId="6441A24E" w:rsidR="00000E2E" w:rsidRPr="00000E2E" w:rsidRDefault="00000E2E" w:rsidP="00000E2E">
      <w:pPr>
        <w:ind w:left="2880" w:hanging="720"/>
      </w:pPr>
      <w:r w:rsidRPr="00000E2E">
        <w:t>B)</w:t>
      </w:r>
      <w:r>
        <w:tab/>
      </w:r>
      <w:r w:rsidR="0078743A" w:rsidRPr="0078743A">
        <w:rPr>
          <w:i/>
          <w:iCs/>
        </w:rPr>
        <w:t>The notary's official name,</w:t>
      </w:r>
      <w:r w:rsidR="0078743A">
        <w:t xml:space="preserve"> printed</w:t>
      </w:r>
      <w:r w:rsidRPr="00000E2E">
        <w:t>;</w:t>
      </w:r>
    </w:p>
    <w:p w14:paraId="0724AA6D" w14:textId="77777777" w:rsidR="00000E2E" w:rsidRPr="00000E2E" w:rsidRDefault="00000E2E" w:rsidP="00DC112B"/>
    <w:p w14:paraId="24AAC5E8" w14:textId="04091833" w:rsidR="00000E2E" w:rsidRPr="00000E2E" w:rsidRDefault="00000E2E" w:rsidP="00000E2E">
      <w:pPr>
        <w:ind w:left="2880" w:hanging="720"/>
      </w:pPr>
      <w:r w:rsidRPr="00000E2E">
        <w:t>C)</w:t>
      </w:r>
      <w:r>
        <w:tab/>
      </w:r>
      <w:r w:rsidRPr="0078743A">
        <w:rPr>
          <w:i/>
          <w:iCs/>
        </w:rPr>
        <w:t xml:space="preserve">The words </w:t>
      </w:r>
      <w:r w:rsidR="00944B2E" w:rsidRPr="0078743A">
        <w:rPr>
          <w:i/>
          <w:iCs/>
        </w:rPr>
        <w:t>"</w:t>
      </w:r>
      <w:r w:rsidRPr="0078743A">
        <w:rPr>
          <w:i/>
          <w:iCs/>
        </w:rPr>
        <w:t>Notary Public, State of Illinois</w:t>
      </w:r>
      <w:r w:rsidR="00944B2E" w:rsidRPr="0078743A">
        <w:rPr>
          <w:i/>
          <w:iCs/>
        </w:rPr>
        <w:t>"</w:t>
      </w:r>
      <w:r w:rsidR="00090FB7" w:rsidRPr="0078743A">
        <w:rPr>
          <w:i/>
          <w:iCs/>
        </w:rPr>
        <w:t>;</w:t>
      </w:r>
    </w:p>
    <w:p w14:paraId="4677127F" w14:textId="77777777" w:rsidR="00000E2E" w:rsidRPr="00000E2E" w:rsidRDefault="00000E2E" w:rsidP="00DC112B"/>
    <w:p w14:paraId="610D7B56" w14:textId="67F265EF" w:rsidR="00000E2E" w:rsidRPr="00000E2E" w:rsidRDefault="00000E2E" w:rsidP="00000E2E">
      <w:pPr>
        <w:ind w:left="2880" w:hanging="720"/>
      </w:pPr>
      <w:r w:rsidRPr="00000E2E">
        <w:t>D)</w:t>
      </w:r>
      <w:r>
        <w:tab/>
      </w:r>
      <w:r w:rsidRPr="00000E2E">
        <w:t xml:space="preserve">The words </w:t>
      </w:r>
      <w:r w:rsidR="00944B2E">
        <w:t>"</w:t>
      </w:r>
      <w:r w:rsidRPr="00000E2E">
        <w:t>Commission No.</w:t>
      </w:r>
      <w:r w:rsidR="00944B2E">
        <w:t>"</w:t>
      </w:r>
      <w:r w:rsidRPr="00000E2E">
        <w:t xml:space="preserve"> immediately followed by the notary public</w:t>
      </w:r>
      <w:r w:rsidR="00611981">
        <w:t>'</w:t>
      </w:r>
      <w:r w:rsidRPr="00000E2E">
        <w:t>s commission number;</w:t>
      </w:r>
      <w:r w:rsidR="00090FB7">
        <w:t xml:space="preserve"> and</w:t>
      </w:r>
    </w:p>
    <w:p w14:paraId="5D416CFB" w14:textId="77777777" w:rsidR="00000E2E" w:rsidRPr="00000E2E" w:rsidRDefault="00000E2E" w:rsidP="00DC112B"/>
    <w:p w14:paraId="31FEB1C0" w14:textId="14164F66" w:rsidR="00000E2E" w:rsidRPr="00000E2E" w:rsidRDefault="00000E2E" w:rsidP="00000E2E">
      <w:pPr>
        <w:ind w:left="2880" w:hanging="720"/>
      </w:pPr>
      <w:r w:rsidRPr="00000E2E">
        <w:t>E)</w:t>
      </w:r>
      <w:r>
        <w:tab/>
      </w:r>
      <w:r w:rsidRPr="0078743A">
        <w:rPr>
          <w:i/>
          <w:iCs/>
        </w:rPr>
        <w:t xml:space="preserve">The words </w:t>
      </w:r>
      <w:r w:rsidR="00944B2E" w:rsidRPr="0078743A">
        <w:rPr>
          <w:i/>
          <w:iCs/>
        </w:rPr>
        <w:t>"</w:t>
      </w:r>
      <w:r w:rsidRPr="0078743A">
        <w:rPr>
          <w:i/>
          <w:iCs/>
        </w:rPr>
        <w:t>My Commission Expires</w:t>
      </w:r>
      <w:r w:rsidR="00944B2E" w:rsidRPr="0078743A">
        <w:rPr>
          <w:i/>
          <w:iCs/>
        </w:rPr>
        <w:t>"</w:t>
      </w:r>
      <w:r w:rsidRPr="00000E2E">
        <w:t>, immediately followed by the notary public</w:t>
      </w:r>
      <w:r w:rsidR="00611981">
        <w:t>'</w:t>
      </w:r>
      <w:r w:rsidRPr="00000E2E">
        <w:t xml:space="preserve">s commission expiration date, expressed in terms of the month, </w:t>
      </w:r>
      <w:r w:rsidR="0078743A">
        <w:t>one</w:t>
      </w:r>
      <w:r w:rsidR="00611981">
        <w:t>-</w:t>
      </w:r>
      <w:r w:rsidR="0078743A">
        <w:t xml:space="preserve"> or </w:t>
      </w:r>
      <w:r w:rsidRPr="00000E2E">
        <w:t>two-digit da</w:t>
      </w:r>
      <w:r w:rsidR="0078743A">
        <w:t>y</w:t>
      </w:r>
      <w:r w:rsidRPr="00000E2E">
        <w:t>, and complete year (e.g., January 1, 2024).</w:t>
      </w:r>
      <w:r w:rsidR="0078743A">
        <w:t xml:space="preserve"> [5 </w:t>
      </w:r>
      <w:proofErr w:type="spellStart"/>
      <w:r w:rsidR="0078743A">
        <w:t>ILCS</w:t>
      </w:r>
      <w:proofErr w:type="spellEnd"/>
      <w:r w:rsidR="0078743A">
        <w:t xml:space="preserve"> 312/3-101(a)]</w:t>
      </w:r>
    </w:p>
    <w:p w14:paraId="12F5E10E" w14:textId="77777777" w:rsidR="00000E2E" w:rsidRPr="00000E2E" w:rsidRDefault="00000E2E" w:rsidP="00DC112B"/>
    <w:p w14:paraId="7DC78271" w14:textId="7E73D49A" w:rsidR="00000E2E" w:rsidRPr="00000E2E" w:rsidRDefault="00000E2E" w:rsidP="00000E2E">
      <w:pPr>
        <w:ind w:left="2160" w:hanging="720"/>
      </w:pPr>
      <w:r w:rsidRPr="00000E2E">
        <w:t>2)</w:t>
      </w:r>
      <w:r>
        <w:tab/>
      </w:r>
      <w:r w:rsidRPr="00000E2E">
        <w:t>The imprint of an official seal of a notary public on a tangible record must be an imprint capable of being photocopied or reproduced.</w:t>
      </w:r>
    </w:p>
    <w:p w14:paraId="69E41745" w14:textId="77777777" w:rsidR="00000E2E" w:rsidRPr="00000E2E" w:rsidRDefault="00000E2E" w:rsidP="00DC112B"/>
    <w:p w14:paraId="6E5D9365" w14:textId="4E1FBCD3" w:rsidR="00000E2E" w:rsidRPr="00000E2E" w:rsidRDefault="00000E2E" w:rsidP="00000E2E">
      <w:pPr>
        <w:ind w:left="1440" w:hanging="720"/>
      </w:pPr>
      <w:r w:rsidRPr="00000E2E">
        <w:t>b)</w:t>
      </w:r>
      <w:r>
        <w:tab/>
      </w:r>
      <w:r w:rsidRPr="00000E2E">
        <w:t xml:space="preserve">The </w:t>
      </w:r>
      <w:r w:rsidR="00D8083F">
        <w:t xml:space="preserve">electronic </w:t>
      </w:r>
      <w:r w:rsidRPr="00000E2E">
        <w:t>seal of a</w:t>
      </w:r>
      <w:r w:rsidR="00D8083F">
        <w:t>n electronic</w:t>
      </w:r>
      <w:r w:rsidRPr="00000E2E">
        <w:t xml:space="preserve"> notary public on an electronic record must</w:t>
      </w:r>
      <w:r w:rsidR="00D8083F">
        <w:t xml:space="preserve"> </w:t>
      </w:r>
      <w:r w:rsidR="00D8083F" w:rsidRPr="00D8083F">
        <w:rPr>
          <w:i/>
          <w:iCs/>
        </w:rPr>
        <w:t>look identical to a traditional notary public seal and be accompanied by the electronic signature of the electronic notary public and language explicitly stating that the electronic notarial act was performed using audio-video communication, if applicable.</w:t>
      </w:r>
      <w:r w:rsidR="00D8083F">
        <w:t xml:space="preserve"> [5 </w:t>
      </w:r>
      <w:proofErr w:type="spellStart"/>
      <w:r w:rsidR="00D8083F">
        <w:t>ILCS</w:t>
      </w:r>
      <w:proofErr w:type="spellEnd"/>
      <w:r w:rsidR="00D8083F">
        <w:t xml:space="preserve"> 312/3-101(b-5)]</w:t>
      </w:r>
      <w:r w:rsidR="00611981">
        <w:t>.</w:t>
      </w:r>
    </w:p>
    <w:p w14:paraId="44B5688E" w14:textId="77777777" w:rsidR="00000E2E" w:rsidRPr="00000E2E" w:rsidRDefault="00000E2E" w:rsidP="00DC112B"/>
    <w:p w14:paraId="7E78E1BE" w14:textId="1B32D9F1" w:rsidR="00000E2E" w:rsidRPr="00000E2E" w:rsidRDefault="00000E2E" w:rsidP="00000E2E">
      <w:pPr>
        <w:ind w:left="1440" w:hanging="720"/>
      </w:pPr>
      <w:r w:rsidRPr="00000E2E">
        <w:t>c)</w:t>
      </w:r>
      <w:r>
        <w:tab/>
      </w:r>
      <w:r w:rsidRPr="00000E2E">
        <w:t xml:space="preserve">A notary may continue to use any seal in effect </w:t>
      </w:r>
      <w:r w:rsidR="00D8083F">
        <w:t xml:space="preserve">before July 1, 2023 </w:t>
      </w:r>
      <w:r w:rsidRPr="00000E2E">
        <w:t>through the expiration of the notary</w:t>
      </w:r>
      <w:r w:rsidR="00611981">
        <w:t>'</w:t>
      </w:r>
      <w:r w:rsidRPr="00000E2E">
        <w:t>s current commission.</w:t>
      </w:r>
    </w:p>
    <w:p w14:paraId="7E79298F" w14:textId="77777777" w:rsidR="00000E2E" w:rsidRPr="00000E2E" w:rsidRDefault="00000E2E" w:rsidP="00DC112B"/>
    <w:p w14:paraId="093C56C0" w14:textId="08F3B512" w:rsidR="00000E2E" w:rsidRPr="00000E2E" w:rsidRDefault="00000E2E" w:rsidP="00000E2E">
      <w:pPr>
        <w:ind w:left="1440" w:hanging="720"/>
      </w:pPr>
      <w:r w:rsidRPr="00000E2E">
        <w:t>d)</w:t>
      </w:r>
      <w:r>
        <w:tab/>
      </w:r>
      <w:r w:rsidRPr="00000E2E">
        <w:t>If the notary</w:t>
      </w:r>
      <w:r w:rsidR="00611981">
        <w:t>'</w:t>
      </w:r>
      <w:r w:rsidRPr="00000E2E">
        <w:t xml:space="preserve">s official seal appears illegible on the document, a notary public may reapply a second, or subsequent, official seal to the document.  Application of a second </w:t>
      </w:r>
      <w:r w:rsidR="00D8083F">
        <w:t xml:space="preserve">or subsequent </w:t>
      </w:r>
      <w:r w:rsidRPr="00000E2E">
        <w:t>seal must not make any other portion of the document unreadable.</w:t>
      </w:r>
    </w:p>
    <w:p w14:paraId="6AD8CAB4" w14:textId="77777777" w:rsidR="00000E2E" w:rsidRPr="00000E2E" w:rsidRDefault="00000E2E" w:rsidP="00DC112B"/>
    <w:p w14:paraId="735E5843" w14:textId="26174C91" w:rsidR="00000E2E" w:rsidRPr="00093935" w:rsidRDefault="00000E2E" w:rsidP="00000E2E">
      <w:pPr>
        <w:ind w:left="1440" w:hanging="720"/>
      </w:pPr>
      <w:r w:rsidRPr="00000E2E">
        <w:t xml:space="preserve">(Source:  Added at 47 Ill. Reg. </w:t>
      </w:r>
      <w:r w:rsidR="006A44A7">
        <w:t>8640</w:t>
      </w:r>
      <w:r w:rsidRPr="00000E2E">
        <w:t xml:space="preserve">, effective </w:t>
      </w:r>
      <w:r w:rsidR="006A44A7">
        <w:t>June 5, 2023</w:t>
      </w:r>
      <w:r w:rsidRPr="00000E2E">
        <w:t>)</w:t>
      </w:r>
    </w:p>
    <w:sectPr w:rsidR="00000E2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A864" w14:textId="77777777" w:rsidR="00334BE1" w:rsidRDefault="00334BE1">
      <w:r>
        <w:separator/>
      </w:r>
    </w:p>
  </w:endnote>
  <w:endnote w:type="continuationSeparator" w:id="0">
    <w:p w14:paraId="0AFF5A2F" w14:textId="77777777" w:rsidR="00334BE1" w:rsidRDefault="0033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6BC7" w14:textId="77777777" w:rsidR="00334BE1" w:rsidRDefault="00334BE1">
      <w:r>
        <w:separator/>
      </w:r>
    </w:p>
  </w:footnote>
  <w:footnote w:type="continuationSeparator" w:id="0">
    <w:p w14:paraId="67447765" w14:textId="77777777" w:rsidR="00334BE1" w:rsidRDefault="0033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E1"/>
    <w:rsid w:val="00000AED"/>
    <w:rsid w:val="00000E2E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FB7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4BE1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1981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4A7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43A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B2E"/>
    <w:rsid w:val="00944E3D"/>
    <w:rsid w:val="00947AC3"/>
    <w:rsid w:val="00950386"/>
    <w:rsid w:val="0095460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83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12B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592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277AE"/>
  <w15:chartTrackingRefBased/>
  <w15:docId w15:val="{D5F0CC8E-0A53-4525-AD33-5029F800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2023-05-23T20:29:00Z</dcterms:created>
  <dcterms:modified xsi:type="dcterms:W3CDTF">2023-06-16T17:02:00Z</dcterms:modified>
</cp:coreProperties>
</file>