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418" w:rsidRDefault="00435418" w:rsidP="002B62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5418" w:rsidRDefault="00435418" w:rsidP="002B62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178.30  Filing Location</w:t>
      </w:r>
      <w:r>
        <w:t xml:space="preserve"> </w:t>
      </w:r>
    </w:p>
    <w:p w:rsidR="00435418" w:rsidRDefault="00435418" w:rsidP="002B62FB">
      <w:pPr>
        <w:widowControl w:val="0"/>
        <w:autoSpaceDE w:val="0"/>
        <w:autoSpaceDN w:val="0"/>
        <w:adjustRightInd w:val="0"/>
      </w:pPr>
    </w:p>
    <w:p w:rsidR="002B62FB" w:rsidRDefault="00435418" w:rsidP="002B62F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documents required to be filed with the Secretary of State pursuant to the LLCA shall be filed with the Department. </w:t>
      </w:r>
    </w:p>
    <w:p w:rsidR="00BA15C2" w:rsidRDefault="00BA15C2" w:rsidP="002B62FB">
      <w:pPr>
        <w:widowControl w:val="0"/>
        <w:autoSpaceDE w:val="0"/>
        <w:autoSpaceDN w:val="0"/>
        <w:adjustRightInd w:val="0"/>
        <w:ind w:left="1440" w:hanging="720"/>
      </w:pPr>
    </w:p>
    <w:p w:rsidR="00435418" w:rsidRDefault="00435418" w:rsidP="002B62F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Documents submitted for filing in Springfield, the Department's headquarters, shall be filed at the following address: </w:t>
      </w:r>
    </w:p>
    <w:p w:rsidR="001D2753" w:rsidRDefault="001D2753" w:rsidP="002B62FB">
      <w:pPr>
        <w:widowControl w:val="0"/>
        <w:autoSpaceDE w:val="0"/>
        <w:autoSpaceDN w:val="0"/>
        <w:adjustRightInd w:val="0"/>
      </w:pPr>
    </w:p>
    <w:p w:rsidR="00435418" w:rsidRDefault="00435418" w:rsidP="002B62FB">
      <w:pPr>
        <w:widowControl w:val="0"/>
        <w:autoSpaceDE w:val="0"/>
        <w:autoSpaceDN w:val="0"/>
        <w:adjustRightInd w:val="0"/>
        <w:ind w:left="720" w:firstLine="720"/>
      </w:pPr>
      <w:r>
        <w:t xml:space="preserve">Secretary of State's Office </w:t>
      </w:r>
    </w:p>
    <w:p w:rsidR="00435418" w:rsidRDefault="00435418" w:rsidP="002B62FB">
      <w:pPr>
        <w:widowControl w:val="0"/>
        <w:autoSpaceDE w:val="0"/>
        <w:autoSpaceDN w:val="0"/>
        <w:adjustRightInd w:val="0"/>
        <w:ind w:left="720" w:firstLine="720"/>
      </w:pPr>
      <w:r>
        <w:t xml:space="preserve">Department of Business Services </w:t>
      </w:r>
    </w:p>
    <w:p w:rsidR="00435418" w:rsidRDefault="00435418" w:rsidP="002B62FB">
      <w:pPr>
        <w:widowControl w:val="0"/>
        <w:autoSpaceDE w:val="0"/>
        <w:autoSpaceDN w:val="0"/>
        <w:adjustRightInd w:val="0"/>
        <w:ind w:left="720" w:firstLine="720"/>
      </w:pPr>
      <w:r>
        <w:t xml:space="preserve">Limited Liability Company Division </w:t>
      </w:r>
    </w:p>
    <w:p w:rsidR="00435418" w:rsidRDefault="00435418" w:rsidP="002B62FB">
      <w:pPr>
        <w:widowControl w:val="0"/>
        <w:autoSpaceDE w:val="0"/>
        <w:autoSpaceDN w:val="0"/>
        <w:adjustRightInd w:val="0"/>
        <w:ind w:left="720" w:firstLine="720"/>
      </w:pPr>
      <w:r>
        <w:t xml:space="preserve">Room </w:t>
      </w:r>
      <w:r w:rsidR="006404DA">
        <w:t>351</w:t>
      </w:r>
      <w:r w:rsidR="0062679A">
        <w:t>,</w:t>
      </w:r>
      <w:r>
        <w:t xml:space="preserve"> </w:t>
      </w:r>
      <w:proofErr w:type="spellStart"/>
      <w:r>
        <w:t>Howlett</w:t>
      </w:r>
      <w:proofErr w:type="spellEnd"/>
      <w:r>
        <w:t xml:space="preserve"> Building </w:t>
      </w:r>
    </w:p>
    <w:p w:rsidR="00435418" w:rsidRDefault="00435418" w:rsidP="002B62FB">
      <w:pPr>
        <w:widowControl w:val="0"/>
        <w:autoSpaceDE w:val="0"/>
        <w:autoSpaceDN w:val="0"/>
        <w:adjustRightInd w:val="0"/>
        <w:ind w:left="720" w:firstLine="720"/>
      </w:pPr>
      <w:r>
        <w:t xml:space="preserve">Springfield, Illinois 62756 </w:t>
      </w:r>
    </w:p>
    <w:p w:rsidR="002B62FB" w:rsidRDefault="002B62FB" w:rsidP="002B62FB">
      <w:pPr>
        <w:widowControl w:val="0"/>
        <w:autoSpaceDE w:val="0"/>
        <w:autoSpaceDN w:val="0"/>
        <w:adjustRightInd w:val="0"/>
      </w:pPr>
    </w:p>
    <w:p w:rsidR="00435418" w:rsidRDefault="00435418" w:rsidP="002B62F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Documents submitted by mail for filing should be sent to the Department's Springfield office. </w:t>
      </w:r>
    </w:p>
    <w:p w:rsidR="00FC4914" w:rsidRDefault="00FC4914" w:rsidP="002B62FB">
      <w:pPr>
        <w:widowControl w:val="0"/>
        <w:autoSpaceDE w:val="0"/>
        <w:autoSpaceDN w:val="0"/>
        <w:adjustRightInd w:val="0"/>
      </w:pPr>
    </w:p>
    <w:p w:rsidR="00FC4914" w:rsidRPr="00D55B37" w:rsidRDefault="00FC4914" w:rsidP="002B62FB">
      <w:pPr>
        <w:pStyle w:val="JCARSourceNote"/>
        <w:ind w:firstLine="720"/>
      </w:pPr>
      <w:r w:rsidRPr="00D55B37">
        <w:t xml:space="preserve">(Source:  </w:t>
      </w:r>
      <w:r>
        <w:t>Amended</w:t>
      </w:r>
      <w:r w:rsidRPr="00D55B37">
        <w:t xml:space="preserve"> at 2</w:t>
      </w:r>
      <w:r w:rsidR="00A02BDD">
        <w:t>7</w:t>
      </w:r>
      <w:r w:rsidRPr="00D55B37">
        <w:t xml:space="preserve"> Ill. Reg. </w:t>
      </w:r>
      <w:r w:rsidR="007F45CD">
        <w:t>8884</w:t>
      </w:r>
      <w:r w:rsidRPr="00D55B37">
        <w:t xml:space="preserve">, effective </w:t>
      </w:r>
      <w:r w:rsidR="007F45CD">
        <w:t>May 19, 2003</w:t>
      </w:r>
      <w:r w:rsidRPr="00D55B37">
        <w:t>)</w:t>
      </w:r>
    </w:p>
    <w:sectPr w:rsidR="00FC4914" w:rsidRPr="00D55B37" w:rsidSect="002B62FB">
      <w:pgSz w:w="12240" w:h="15840" w:code="1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5418"/>
    <w:rsid w:val="001D2753"/>
    <w:rsid w:val="002B62FB"/>
    <w:rsid w:val="00413DA2"/>
    <w:rsid w:val="00435418"/>
    <w:rsid w:val="0062679A"/>
    <w:rsid w:val="006404DA"/>
    <w:rsid w:val="006D48C7"/>
    <w:rsid w:val="006E60EC"/>
    <w:rsid w:val="007F45CD"/>
    <w:rsid w:val="00A02BDD"/>
    <w:rsid w:val="00BA15C2"/>
    <w:rsid w:val="00E57300"/>
    <w:rsid w:val="00F56FD8"/>
    <w:rsid w:val="00FC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49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C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178</vt:lpstr>
    </vt:vector>
  </TitlesOfParts>
  <Company>General Assembly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178</dc:title>
  <dc:subject/>
  <dc:creator>SchnappMA</dc:creator>
  <cp:keywords/>
  <dc:description/>
  <cp:lastModifiedBy>Roberts, John</cp:lastModifiedBy>
  <cp:revision>3</cp:revision>
  <dcterms:created xsi:type="dcterms:W3CDTF">2012-06-21T22:04:00Z</dcterms:created>
  <dcterms:modified xsi:type="dcterms:W3CDTF">2012-06-21T22:04:00Z</dcterms:modified>
</cp:coreProperties>
</file>