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C4" w:rsidRDefault="00A944C4" w:rsidP="00A944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44C4" w:rsidRDefault="00A944C4" w:rsidP="00A944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200.409  Record of Hearing</w:t>
      </w:r>
      <w:r>
        <w:t xml:space="preserve"> </w:t>
      </w:r>
    </w:p>
    <w:p w:rsidR="00A944C4" w:rsidRDefault="00A944C4" w:rsidP="00A944C4">
      <w:pPr>
        <w:widowControl w:val="0"/>
        <w:autoSpaceDE w:val="0"/>
        <w:autoSpaceDN w:val="0"/>
        <w:adjustRightInd w:val="0"/>
      </w:pPr>
    </w:p>
    <w:p w:rsidR="00A944C4" w:rsidRDefault="00A944C4" w:rsidP="00A944C4">
      <w:pPr>
        <w:widowControl w:val="0"/>
        <w:autoSpaceDE w:val="0"/>
        <w:autoSpaceDN w:val="0"/>
        <w:adjustRightInd w:val="0"/>
      </w:pPr>
      <w:r>
        <w:t xml:space="preserve">The record of hearing shall include: </w:t>
      </w:r>
    </w:p>
    <w:p w:rsidR="00DD1C7C" w:rsidRDefault="00DD1C7C" w:rsidP="00A944C4">
      <w:pPr>
        <w:widowControl w:val="0"/>
        <w:autoSpaceDE w:val="0"/>
        <w:autoSpaceDN w:val="0"/>
        <w:adjustRightInd w:val="0"/>
      </w:pPr>
    </w:p>
    <w:p w:rsidR="00A944C4" w:rsidRDefault="00A944C4" w:rsidP="00A944C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Offers of proof, objections, and rulings thereon; </w:t>
      </w:r>
    </w:p>
    <w:p w:rsidR="00DD1C7C" w:rsidRDefault="00DD1C7C" w:rsidP="00A944C4">
      <w:pPr>
        <w:widowControl w:val="0"/>
        <w:autoSpaceDE w:val="0"/>
        <w:autoSpaceDN w:val="0"/>
        <w:adjustRightInd w:val="0"/>
        <w:ind w:left="1440" w:hanging="720"/>
      </w:pPr>
    </w:p>
    <w:p w:rsidR="00A944C4" w:rsidRDefault="00A944C4" w:rsidP="00A944C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pleadings (including all pre-hearing and post-hearing notices and responses thereto, admissions, stipulations of facts, motions and rulings thereon); </w:t>
      </w:r>
    </w:p>
    <w:p w:rsidR="00DD1C7C" w:rsidRDefault="00DD1C7C" w:rsidP="00A944C4">
      <w:pPr>
        <w:widowControl w:val="0"/>
        <w:autoSpaceDE w:val="0"/>
        <w:autoSpaceDN w:val="0"/>
        <w:adjustRightInd w:val="0"/>
        <w:ind w:left="1440" w:hanging="720"/>
      </w:pPr>
    </w:p>
    <w:p w:rsidR="00A944C4" w:rsidRDefault="00A944C4" w:rsidP="00A944C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statement of matters officially noted; </w:t>
      </w:r>
    </w:p>
    <w:p w:rsidR="00DD1C7C" w:rsidRDefault="00DD1C7C" w:rsidP="00A944C4">
      <w:pPr>
        <w:widowControl w:val="0"/>
        <w:autoSpaceDE w:val="0"/>
        <w:autoSpaceDN w:val="0"/>
        <w:adjustRightInd w:val="0"/>
        <w:ind w:left="1440" w:hanging="720"/>
      </w:pPr>
    </w:p>
    <w:p w:rsidR="00A944C4" w:rsidRDefault="00A944C4" w:rsidP="00A944C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Evidence received including testimony; </w:t>
      </w:r>
    </w:p>
    <w:p w:rsidR="00DD1C7C" w:rsidRDefault="00DD1C7C" w:rsidP="00A944C4">
      <w:pPr>
        <w:widowControl w:val="0"/>
        <w:autoSpaceDE w:val="0"/>
        <w:autoSpaceDN w:val="0"/>
        <w:adjustRightInd w:val="0"/>
        <w:ind w:left="1440" w:hanging="720"/>
      </w:pPr>
    </w:p>
    <w:p w:rsidR="00A944C4" w:rsidRDefault="00A944C4" w:rsidP="00A944C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All memoranda or data submitted to the Hearing Officer; </w:t>
      </w:r>
    </w:p>
    <w:p w:rsidR="00DD1C7C" w:rsidRDefault="00DD1C7C" w:rsidP="00A944C4">
      <w:pPr>
        <w:widowControl w:val="0"/>
        <w:autoSpaceDE w:val="0"/>
        <w:autoSpaceDN w:val="0"/>
        <w:adjustRightInd w:val="0"/>
        <w:ind w:left="1440" w:hanging="720"/>
      </w:pPr>
    </w:p>
    <w:p w:rsidR="00A944C4" w:rsidRDefault="00A944C4" w:rsidP="00A944C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Any opinion, report, or recommendation of the Hearing Officer to the Administrator or the Administrator's representative; </w:t>
      </w:r>
    </w:p>
    <w:p w:rsidR="00DD1C7C" w:rsidRDefault="00DD1C7C" w:rsidP="00A944C4">
      <w:pPr>
        <w:widowControl w:val="0"/>
        <w:autoSpaceDE w:val="0"/>
        <w:autoSpaceDN w:val="0"/>
        <w:adjustRightInd w:val="0"/>
        <w:ind w:left="1440" w:hanging="720"/>
      </w:pPr>
    </w:p>
    <w:p w:rsidR="00A944C4" w:rsidRDefault="00A944C4" w:rsidP="00A944C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findings of fact and law and final order entered by the Administrator. </w:t>
      </w:r>
    </w:p>
    <w:p w:rsidR="00A944C4" w:rsidRDefault="00A944C4" w:rsidP="00A944C4">
      <w:pPr>
        <w:widowControl w:val="0"/>
        <w:autoSpaceDE w:val="0"/>
        <w:autoSpaceDN w:val="0"/>
        <w:adjustRightInd w:val="0"/>
        <w:ind w:left="1440" w:hanging="720"/>
      </w:pPr>
    </w:p>
    <w:p w:rsidR="00A944C4" w:rsidRDefault="00A944C4" w:rsidP="00A944C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11561, effective September 7, 1999) </w:t>
      </w:r>
    </w:p>
    <w:sectPr w:rsidR="00A944C4" w:rsidSect="00A944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44C4"/>
    <w:rsid w:val="001678D1"/>
    <w:rsid w:val="00403D39"/>
    <w:rsid w:val="00546C2F"/>
    <w:rsid w:val="007B30FF"/>
    <w:rsid w:val="00A944C4"/>
    <w:rsid w:val="00DD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