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B049E" w14:textId="72C32B55" w:rsidR="004E33DA" w:rsidRDefault="002B31AA" w:rsidP="004E33DA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4E33DA">
        <w:rPr>
          <w:b/>
          <w:bCs/>
        </w:rPr>
        <w:lastRenderedPageBreak/>
        <w:t>Section 400.APPENDIX B   Professional Fund Raiser Forms</w:t>
      </w:r>
      <w:r w:rsidR="004E33DA">
        <w:t xml:space="preserve"> </w:t>
      </w:r>
      <w:r w:rsidR="0091233D" w:rsidRPr="0091233D">
        <w:rPr>
          <w:b/>
          <w:bCs/>
        </w:rPr>
        <w:t>(Repealed)</w:t>
      </w:r>
    </w:p>
    <w:p w14:paraId="124D141E" w14:textId="77777777" w:rsidR="004E33DA" w:rsidRDefault="004E33DA" w:rsidP="004E33DA">
      <w:pPr>
        <w:widowControl w:val="0"/>
        <w:autoSpaceDE w:val="0"/>
        <w:autoSpaceDN w:val="0"/>
        <w:adjustRightInd w:val="0"/>
      </w:pPr>
    </w:p>
    <w:p w14:paraId="320979E6" w14:textId="48EF5533" w:rsidR="004E33DA" w:rsidRDefault="004E33DA" w:rsidP="004E33DA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400.ILLUSTRATION C   Bond</w:t>
      </w:r>
      <w:r>
        <w:t xml:space="preserve"> </w:t>
      </w:r>
      <w:r w:rsidR="0091233D" w:rsidRPr="0091233D">
        <w:rPr>
          <w:b/>
          <w:bCs/>
        </w:rPr>
        <w:t>(Repealed)</w:t>
      </w:r>
    </w:p>
    <w:p w14:paraId="649242B2" w14:textId="77777777" w:rsidR="004E33DA" w:rsidRDefault="004E33DA" w:rsidP="00A1453F">
      <w:pPr>
        <w:widowControl w:val="0"/>
        <w:autoSpaceDE w:val="0"/>
        <w:autoSpaceDN w:val="0"/>
        <w:adjustRightInd w:val="0"/>
      </w:pPr>
    </w:p>
    <w:p w14:paraId="5A1597F4" w14:textId="19D2B6A1" w:rsidR="00A57CB2" w:rsidRDefault="0091233D" w:rsidP="00847DAA">
      <w:pPr>
        <w:ind w:left="741"/>
      </w:pPr>
      <w:r w:rsidRPr="00524821">
        <w:t>(Source:  Repealed at 4</w:t>
      </w:r>
      <w:r>
        <w:t>8</w:t>
      </w:r>
      <w:r w:rsidRPr="00524821">
        <w:t xml:space="preserve"> Ill. Reg. </w:t>
      </w:r>
      <w:r w:rsidR="00FE2AAB">
        <w:t>16061</w:t>
      </w:r>
      <w:r w:rsidRPr="00524821">
        <w:t xml:space="preserve">, effective </w:t>
      </w:r>
      <w:r w:rsidR="00FE2AAB">
        <w:t>October 29, 2024</w:t>
      </w:r>
      <w:r w:rsidRPr="00524821">
        <w:t>)</w:t>
      </w:r>
    </w:p>
    <w:sectPr w:rsidR="00A57CB2" w:rsidSect="00A1453F">
      <w:pgSz w:w="12240" w:h="15840" w:code="1"/>
      <w:pgMar w:top="1440" w:right="1440" w:bottom="1440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isplayVerticalDrawingGridEvery w:val="2"/>
  <w:noPunctuationKerning/>
  <w:characterSpacingControl w:val="doNotCompress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7CB2"/>
    <w:rsid w:val="000C6C8D"/>
    <w:rsid w:val="00110298"/>
    <w:rsid w:val="00191B1A"/>
    <w:rsid w:val="002B31AA"/>
    <w:rsid w:val="00321661"/>
    <w:rsid w:val="00415416"/>
    <w:rsid w:val="00440FA3"/>
    <w:rsid w:val="004E33DA"/>
    <w:rsid w:val="00640749"/>
    <w:rsid w:val="00687370"/>
    <w:rsid w:val="00814CF9"/>
    <w:rsid w:val="00847DAA"/>
    <w:rsid w:val="008945E3"/>
    <w:rsid w:val="0091233D"/>
    <w:rsid w:val="00A1453F"/>
    <w:rsid w:val="00A163CB"/>
    <w:rsid w:val="00A57CB2"/>
    <w:rsid w:val="00C8084D"/>
    <w:rsid w:val="00DE6BC7"/>
    <w:rsid w:val="00FE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15AF90"/>
  <w15:docId w15:val="{443EDA2C-920B-4B93-98D7-FAF0115A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33DA"/>
    <w:rPr>
      <w:sz w:val="24"/>
      <w:szCs w:val="24"/>
    </w:rPr>
  </w:style>
  <w:style w:type="paragraph" w:styleId="Heading2">
    <w:name w:val="heading 2"/>
    <w:basedOn w:val="Normal"/>
    <w:next w:val="Normal"/>
    <w:qFormat/>
    <w:rsid w:val="004E33DA"/>
    <w:pPr>
      <w:keepNext/>
      <w:ind w:right="180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E33DA"/>
    <w:pPr>
      <w:tabs>
        <w:tab w:val="left" w:pos="558"/>
      </w:tabs>
      <w:jc w:val="both"/>
    </w:pPr>
    <w:rPr>
      <w:sz w:val="16"/>
      <w:szCs w:val="16"/>
    </w:rPr>
  </w:style>
  <w:style w:type="paragraph" w:styleId="BalloonText">
    <w:name w:val="Balloon Text"/>
    <w:basedOn w:val="Normal"/>
    <w:link w:val="BalloonTextChar"/>
    <w:rsid w:val="001102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02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400</vt:lpstr>
    </vt:vector>
  </TitlesOfParts>
  <Company>State of Illinois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400</dc:title>
  <dc:subject/>
  <dc:creator>brackettdr</dc:creator>
  <cp:keywords/>
  <dc:description/>
  <cp:lastModifiedBy>Shipley, Melissa A.</cp:lastModifiedBy>
  <cp:revision>3</cp:revision>
  <cp:lastPrinted>2002-11-08T20:43:00Z</cp:lastPrinted>
  <dcterms:created xsi:type="dcterms:W3CDTF">2024-10-04T14:00:00Z</dcterms:created>
  <dcterms:modified xsi:type="dcterms:W3CDTF">2024-11-14T19:40:00Z</dcterms:modified>
</cp:coreProperties>
</file>