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77" w:rsidRDefault="00F60077" w:rsidP="00F60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077" w:rsidRDefault="00F60077" w:rsidP="00F60077">
      <w:pPr>
        <w:widowControl w:val="0"/>
        <w:autoSpaceDE w:val="0"/>
        <w:autoSpaceDN w:val="0"/>
        <w:adjustRightInd w:val="0"/>
        <w:jc w:val="center"/>
      </w:pPr>
      <w:r>
        <w:t>SUBPART F:  LEASE ADVERTISING</w:t>
      </w:r>
    </w:p>
    <w:sectPr w:rsidR="00F60077" w:rsidSect="00F6007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077"/>
    <w:rsid w:val="0026180A"/>
    <w:rsid w:val="00466CDD"/>
    <w:rsid w:val="004B0B28"/>
    <w:rsid w:val="00F60077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LEASE ADVERTISING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LEASE ADVERTISING</dc:title>
  <dc:subject/>
  <dc:creator>ThomasVD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