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14D" w:rsidRDefault="0057214D" w:rsidP="008E43CA">
      <w:pPr>
        <w:rPr>
          <w:rFonts w:eastAsia="Calibri"/>
          <w:b/>
        </w:rPr>
      </w:pPr>
    </w:p>
    <w:p w:rsidR="0059469E" w:rsidRPr="008E43CA" w:rsidRDefault="0059469E" w:rsidP="008E43CA">
      <w:pPr>
        <w:rPr>
          <w:rFonts w:eastAsia="Calibri"/>
          <w:b/>
        </w:rPr>
      </w:pPr>
      <w:r w:rsidRPr="008E43CA">
        <w:rPr>
          <w:rFonts w:eastAsia="Calibri"/>
          <w:b/>
        </w:rPr>
        <w:t>Section 510.410  Purpose</w:t>
      </w:r>
    </w:p>
    <w:p w:rsidR="0059469E" w:rsidRPr="008E43CA" w:rsidRDefault="0059469E" w:rsidP="008E43CA">
      <w:pPr>
        <w:rPr>
          <w:rFonts w:eastAsia="Calibri"/>
        </w:rPr>
      </w:pPr>
    </w:p>
    <w:p w:rsidR="0059469E" w:rsidRPr="008E43CA" w:rsidRDefault="0059469E" w:rsidP="008E43CA">
      <w:pPr>
        <w:rPr>
          <w:rFonts w:eastAsia="Calibri"/>
        </w:rPr>
      </w:pPr>
      <w:r w:rsidRPr="008E43CA">
        <w:t xml:space="preserve">Section 8b of the Act authorizes </w:t>
      </w:r>
      <w:r w:rsidRPr="008E43CA">
        <w:rPr>
          <w:rFonts w:eastAsia="Calibri"/>
        </w:rPr>
        <w:t xml:space="preserve">the Department, until July 1, 2020, to make grants to a unit of local government, municipal convention center, or convention center authority that provides incentives for the purpose of attracting conventions, meetings and trade shows to municipal convention centers and attracting sporting events to municipal amateur sports facilities.   </w:t>
      </w:r>
    </w:p>
    <w:p w:rsidR="0059469E" w:rsidRPr="008E43CA" w:rsidRDefault="0059469E" w:rsidP="008E43CA">
      <w:pPr>
        <w:rPr>
          <w:rFonts w:eastAsia="Calibri"/>
        </w:rPr>
      </w:pPr>
    </w:p>
    <w:p w:rsidR="0059469E" w:rsidRPr="008E43CA" w:rsidRDefault="0059469E" w:rsidP="00652FA3">
      <w:pPr>
        <w:ind w:firstLine="720"/>
        <w:rPr>
          <w:rFonts w:eastAsia="Calibri"/>
        </w:rPr>
      </w:pPr>
      <w:r w:rsidRPr="008E43CA">
        <w:rPr>
          <w:rFonts w:eastAsia="Calibri"/>
        </w:rPr>
        <w:t xml:space="preserve">(Source:  Added at 40 Ill. Reg. </w:t>
      </w:r>
      <w:r w:rsidR="00CB4ACD">
        <w:rPr>
          <w:rFonts w:eastAsia="Calibri"/>
        </w:rPr>
        <w:t>10844</w:t>
      </w:r>
      <w:r w:rsidRPr="008E43CA">
        <w:rPr>
          <w:rFonts w:eastAsia="Calibri"/>
        </w:rPr>
        <w:t xml:space="preserve">, effective </w:t>
      </w:r>
      <w:bookmarkStart w:id="0" w:name="_GoBack"/>
      <w:r w:rsidR="00CB4ACD">
        <w:rPr>
          <w:rFonts w:eastAsia="Calibri"/>
        </w:rPr>
        <w:t>July 29, 2016</w:t>
      </w:r>
      <w:bookmarkEnd w:id="0"/>
      <w:r w:rsidRPr="008E43CA">
        <w:rPr>
          <w:rFonts w:eastAsia="Calibri"/>
        </w:rPr>
        <w:t>)</w:t>
      </w:r>
    </w:p>
    <w:p w:rsidR="000174EB" w:rsidRPr="008E43CA" w:rsidRDefault="000174EB" w:rsidP="008E43CA"/>
    <w:sectPr w:rsidR="000174EB" w:rsidRPr="008E43C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A51" w:rsidRDefault="00693A51">
      <w:r>
        <w:separator/>
      </w:r>
    </w:p>
  </w:endnote>
  <w:endnote w:type="continuationSeparator" w:id="0">
    <w:p w:rsidR="00693A51" w:rsidRDefault="006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A51" w:rsidRDefault="00693A51">
      <w:r>
        <w:separator/>
      </w:r>
    </w:p>
  </w:footnote>
  <w:footnote w:type="continuationSeparator" w:id="0">
    <w:p w:rsidR="00693A51" w:rsidRDefault="00693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5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14D"/>
    <w:rsid w:val="00573192"/>
    <w:rsid w:val="00573770"/>
    <w:rsid w:val="005755DB"/>
    <w:rsid w:val="00576975"/>
    <w:rsid w:val="005777E6"/>
    <w:rsid w:val="005828DA"/>
    <w:rsid w:val="005840C0"/>
    <w:rsid w:val="00586A81"/>
    <w:rsid w:val="005901D4"/>
    <w:rsid w:val="0059469E"/>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2FA3"/>
    <w:rsid w:val="00666006"/>
    <w:rsid w:val="00670B89"/>
    <w:rsid w:val="00672EE7"/>
    <w:rsid w:val="00673BD7"/>
    <w:rsid w:val="00682382"/>
    <w:rsid w:val="00685500"/>
    <w:rsid w:val="006861B7"/>
    <w:rsid w:val="00691405"/>
    <w:rsid w:val="00692220"/>
    <w:rsid w:val="006932A1"/>
    <w:rsid w:val="0069341B"/>
    <w:rsid w:val="00693A51"/>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544"/>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43CA"/>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4ACD"/>
    <w:rsid w:val="00CC13F9"/>
    <w:rsid w:val="00CC4FF8"/>
    <w:rsid w:val="00CD3723"/>
    <w:rsid w:val="00CD5413"/>
    <w:rsid w:val="00CE01BF"/>
    <w:rsid w:val="00CE4292"/>
    <w:rsid w:val="00CE6CBE"/>
    <w:rsid w:val="00CF0FC7"/>
    <w:rsid w:val="00CF5030"/>
    <w:rsid w:val="00D03A79"/>
    <w:rsid w:val="00D0676C"/>
    <w:rsid w:val="00D10D50"/>
    <w:rsid w:val="00D17DC3"/>
    <w:rsid w:val="00D2076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223C18-B49D-4539-9AB4-EAB54F48F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6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Lane, Arlene L.</cp:lastModifiedBy>
  <cp:revision>3</cp:revision>
  <dcterms:created xsi:type="dcterms:W3CDTF">2016-06-30T20:20:00Z</dcterms:created>
  <dcterms:modified xsi:type="dcterms:W3CDTF">2016-08-09T17:37:00Z</dcterms:modified>
</cp:coreProperties>
</file>