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019" w:rsidRDefault="00BD1019" w:rsidP="0026373E">
      <w:pPr>
        <w:widowControl w:val="0"/>
        <w:autoSpaceDE w:val="0"/>
        <w:autoSpaceDN w:val="0"/>
        <w:adjustRightInd w:val="0"/>
      </w:pPr>
    </w:p>
    <w:p w:rsidR="00BD1019" w:rsidRDefault="00BD1019" w:rsidP="0026373E">
      <w:pPr>
        <w:widowControl w:val="0"/>
        <w:autoSpaceDE w:val="0"/>
        <w:autoSpaceDN w:val="0"/>
        <w:adjustRightInd w:val="0"/>
      </w:pPr>
      <w:r>
        <w:rPr>
          <w:b/>
          <w:bCs/>
        </w:rPr>
        <w:t>Section 520.240  Joint Application</w:t>
      </w:r>
      <w:r>
        <w:t xml:space="preserve"> </w:t>
      </w:r>
    </w:p>
    <w:p w:rsidR="00BD1019" w:rsidRDefault="00BD1019" w:rsidP="0026373E">
      <w:pPr>
        <w:widowControl w:val="0"/>
        <w:autoSpaceDE w:val="0"/>
        <w:autoSpaceDN w:val="0"/>
        <w:adjustRightInd w:val="0"/>
      </w:pPr>
    </w:p>
    <w:p w:rsidR="00BD1019" w:rsidRDefault="00BD1019" w:rsidP="0026373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26373E" w:rsidRPr="0026373E">
        <w:t>Joint Application.</w:t>
      </w:r>
      <w:r w:rsidR="0026373E">
        <w:t xml:space="preserve"> </w:t>
      </w:r>
      <w:r>
        <w:t xml:space="preserve">Under a joint application, two or more local governments are the applicants and share responsibility for operation of the </w:t>
      </w:r>
      <w:r w:rsidR="0026373E" w:rsidRPr="0026373E">
        <w:t>Enterprise Zone</w:t>
      </w:r>
      <w:r>
        <w:t xml:space="preserve">. Other units of government may participate by offering or supplementing tax incentives and other benefits available in the </w:t>
      </w:r>
      <w:r w:rsidR="0026373E" w:rsidRPr="0026373E">
        <w:t>Enterprise Zone</w:t>
      </w:r>
      <w:r>
        <w:t xml:space="preserve">.  Submission of a joint application is required in those instances where the proposed </w:t>
      </w:r>
      <w:r w:rsidR="0026373E" w:rsidRPr="0026373E">
        <w:t>Enterprise Zone</w:t>
      </w:r>
      <w:r w:rsidR="0026373E">
        <w:t xml:space="preserve"> </w:t>
      </w:r>
      <w:r>
        <w:t>covers portions of more than one county or municipality. b)</w:t>
      </w:r>
      <w:r>
        <w:tab/>
        <w:t>Enabling Ordinance</w:t>
      </w:r>
      <w:r w:rsidR="0026373E" w:rsidRPr="0026373E">
        <w:t xml:space="preserve"> for Joint Applicants</w:t>
      </w:r>
      <w:r>
        <w:t xml:space="preserve">.  A joint application must be supported by enabling ordinances passed by participating units of local government in accordance with Section 5(a) and (b) of the Act. </w:t>
      </w:r>
    </w:p>
    <w:p w:rsidR="006024A0" w:rsidRDefault="006024A0" w:rsidP="0026373E">
      <w:pPr>
        <w:widowControl w:val="0"/>
        <w:autoSpaceDE w:val="0"/>
        <w:autoSpaceDN w:val="0"/>
        <w:adjustRightInd w:val="0"/>
        <w:ind w:left="1440" w:hanging="720"/>
      </w:pPr>
    </w:p>
    <w:p w:rsidR="00536E67" w:rsidRDefault="00536E67" w:rsidP="00536E6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Enabling Ordinance for Joint Applicants.  A joint application must be supported by enabling ordinances passed by participating units of local government in accordance with Section 5(a) and (b) of the Act. </w:t>
      </w:r>
    </w:p>
    <w:p w:rsidR="00536E67" w:rsidRDefault="00536E67" w:rsidP="00536E67">
      <w:pPr>
        <w:widowControl w:val="0"/>
        <w:autoSpaceDE w:val="0"/>
        <w:autoSpaceDN w:val="0"/>
        <w:adjustRightInd w:val="0"/>
        <w:ind w:left="1440" w:hanging="720"/>
      </w:pPr>
    </w:p>
    <w:p w:rsidR="00BD1019" w:rsidRDefault="00BD1019" w:rsidP="0026373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Intergovernmental Agreement</w:t>
      </w:r>
      <w:r w:rsidR="0026373E" w:rsidRPr="0026373E">
        <w:t xml:space="preserve"> for Joint Applicants</w:t>
      </w:r>
      <w:r>
        <w:t xml:space="preserve">.  An intergovernmental agreement signed and approved by all joint applicants shall be executed and submitted as </w:t>
      </w:r>
      <w:r w:rsidRPr="00C163A1">
        <w:t>a</w:t>
      </w:r>
      <w:r>
        <w:t xml:space="preserve"> part of the joint application package.  The intergovernmental agreement shall include: </w:t>
      </w:r>
    </w:p>
    <w:p w:rsidR="006024A0" w:rsidRDefault="006024A0" w:rsidP="0026373E">
      <w:pPr>
        <w:widowControl w:val="0"/>
        <w:autoSpaceDE w:val="0"/>
        <w:autoSpaceDN w:val="0"/>
        <w:adjustRightInd w:val="0"/>
        <w:ind w:left="2160" w:hanging="720"/>
      </w:pPr>
    </w:p>
    <w:p w:rsidR="00BD1019" w:rsidRDefault="00BD1019" w:rsidP="0026373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26373E" w:rsidRPr="0026373E">
        <w:t>Duration. The</w:t>
      </w:r>
      <w:r w:rsidR="0026373E">
        <w:t xml:space="preserve"> </w:t>
      </w:r>
      <w:r>
        <w:t xml:space="preserve">duration of the </w:t>
      </w:r>
      <w:r w:rsidR="0026373E" w:rsidRPr="0026373E">
        <w:t>Enterprise Zone</w:t>
      </w:r>
      <w:r>
        <w:t xml:space="preserve">; </w:t>
      </w:r>
    </w:p>
    <w:p w:rsidR="006024A0" w:rsidRDefault="006024A0" w:rsidP="0026373E">
      <w:pPr>
        <w:widowControl w:val="0"/>
        <w:autoSpaceDE w:val="0"/>
        <w:autoSpaceDN w:val="0"/>
        <w:adjustRightInd w:val="0"/>
        <w:ind w:left="720" w:firstLine="720"/>
      </w:pPr>
    </w:p>
    <w:p w:rsidR="00BD1019" w:rsidRDefault="00BD1019" w:rsidP="0026373E">
      <w:pPr>
        <w:widowControl w:val="0"/>
        <w:autoSpaceDE w:val="0"/>
        <w:autoSpaceDN w:val="0"/>
        <w:adjustRightInd w:val="0"/>
        <w:ind w:left="720" w:firstLine="720"/>
      </w:pPr>
      <w:r>
        <w:t>2)</w:t>
      </w:r>
      <w:r>
        <w:tab/>
      </w:r>
      <w:r w:rsidR="0026373E" w:rsidRPr="0026373E">
        <w:t>Description. A</w:t>
      </w:r>
      <w:r>
        <w:t xml:space="preserve"> description of the </w:t>
      </w:r>
      <w:r w:rsidR="0026373E" w:rsidRPr="0026373E">
        <w:t>Enterprise Zone</w:t>
      </w:r>
      <w:r>
        <w:t xml:space="preserve">; </w:t>
      </w:r>
    </w:p>
    <w:p w:rsidR="006024A0" w:rsidRDefault="006024A0" w:rsidP="0026373E">
      <w:pPr>
        <w:widowControl w:val="0"/>
        <w:autoSpaceDE w:val="0"/>
        <w:autoSpaceDN w:val="0"/>
        <w:adjustRightInd w:val="0"/>
        <w:ind w:left="2160" w:hanging="720"/>
      </w:pPr>
    </w:p>
    <w:p w:rsidR="00BD1019" w:rsidRDefault="00BD1019" w:rsidP="0026373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26373E" w:rsidRPr="0026373E">
        <w:t>Incentives.  The</w:t>
      </w:r>
      <w:r w:rsidR="0026373E">
        <w:t xml:space="preserve"> </w:t>
      </w:r>
      <w:r>
        <w:t>provisions for the tax incentives, programs</w:t>
      </w:r>
      <w:r w:rsidR="0026373E" w:rsidRPr="0026373E">
        <w:t>,</w:t>
      </w:r>
      <w:r>
        <w:t xml:space="preserve"> and other benefits to be offered; </w:t>
      </w:r>
    </w:p>
    <w:p w:rsidR="006024A0" w:rsidRDefault="006024A0" w:rsidP="0026373E">
      <w:pPr>
        <w:widowControl w:val="0"/>
        <w:autoSpaceDE w:val="0"/>
        <w:autoSpaceDN w:val="0"/>
        <w:adjustRightInd w:val="0"/>
        <w:ind w:left="2160" w:hanging="720"/>
      </w:pPr>
    </w:p>
    <w:p w:rsidR="00BD1019" w:rsidRDefault="00BD1019" w:rsidP="0026373E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 w:rsidR="0026373E" w:rsidRPr="0026373E">
        <w:t>Zone Administrator.  A</w:t>
      </w:r>
      <w:r w:rsidR="0026373E">
        <w:t xml:space="preserve"> </w:t>
      </w:r>
      <w:r>
        <w:t xml:space="preserve">provision for the position of </w:t>
      </w:r>
      <w:r w:rsidR="00BC2912" w:rsidRPr="00BC2912">
        <w:t>Zone Administrator,</w:t>
      </w:r>
      <w:r>
        <w:t xml:space="preserve"> and a description of the responsibilities of the position and the selection process; </w:t>
      </w:r>
    </w:p>
    <w:p w:rsidR="006024A0" w:rsidRDefault="006024A0" w:rsidP="0026373E">
      <w:pPr>
        <w:widowControl w:val="0"/>
        <w:autoSpaceDE w:val="0"/>
        <w:autoSpaceDN w:val="0"/>
        <w:adjustRightInd w:val="0"/>
        <w:ind w:left="2160" w:hanging="720"/>
      </w:pPr>
    </w:p>
    <w:p w:rsidR="00BD1019" w:rsidRDefault="00BD1019" w:rsidP="0026373E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</w:r>
      <w:r w:rsidR="00BC2912" w:rsidRPr="00BC2912">
        <w:t>Management Structure. A</w:t>
      </w:r>
      <w:r w:rsidR="00D76D39">
        <w:t xml:space="preserve"> </w:t>
      </w:r>
      <w:r>
        <w:t xml:space="preserve">management structure for the operation of the </w:t>
      </w:r>
      <w:r w:rsidR="00BC2912" w:rsidRPr="00BC2912">
        <w:t>Enterprise Zone</w:t>
      </w:r>
      <w:r>
        <w:t xml:space="preserve">; and </w:t>
      </w:r>
    </w:p>
    <w:p w:rsidR="006024A0" w:rsidRDefault="006024A0" w:rsidP="0026373E">
      <w:pPr>
        <w:widowControl w:val="0"/>
        <w:autoSpaceDE w:val="0"/>
        <w:autoSpaceDN w:val="0"/>
        <w:adjustRightInd w:val="0"/>
        <w:ind w:left="2160" w:hanging="720"/>
      </w:pPr>
    </w:p>
    <w:p w:rsidR="00BD1019" w:rsidRDefault="00BD1019" w:rsidP="0026373E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</w:r>
      <w:r w:rsidR="00BC2912" w:rsidRPr="00BC2912">
        <w:t>Designated Zone Organizations (DZO)</w:t>
      </w:r>
      <w:r w:rsidR="005227DD">
        <w:t xml:space="preserve">. </w:t>
      </w:r>
      <w:r w:rsidR="00F8552B">
        <w:t xml:space="preserve"> </w:t>
      </w:r>
      <w:r w:rsidR="00BC2912" w:rsidRPr="00BC2912">
        <w:t>The</w:t>
      </w:r>
      <w:r w:rsidR="00BC2912">
        <w:t xml:space="preserve"> </w:t>
      </w:r>
      <w:r>
        <w:t xml:space="preserve">methods of selecting </w:t>
      </w:r>
      <w:r w:rsidR="00BC2912" w:rsidRPr="00BC2912">
        <w:t>Designated Zone Organizations</w:t>
      </w:r>
      <w:r w:rsidR="00C163A1">
        <w:t xml:space="preserve"> </w:t>
      </w:r>
      <w:r>
        <w:t xml:space="preserve">and coordinating their activities with each designating unit of government. </w:t>
      </w:r>
    </w:p>
    <w:p w:rsidR="00BD1019" w:rsidRDefault="00BD1019" w:rsidP="0026373E">
      <w:pPr>
        <w:widowControl w:val="0"/>
        <w:autoSpaceDE w:val="0"/>
        <w:autoSpaceDN w:val="0"/>
        <w:adjustRightInd w:val="0"/>
      </w:pPr>
    </w:p>
    <w:p w:rsidR="00FB7C42" w:rsidRPr="00D55B37" w:rsidRDefault="00FB7C4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CA5573">
        <w:t>457</w:t>
      </w:r>
      <w:bookmarkStart w:id="0" w:name="_GoBack"/>
      <w:bookmarkEnd w:id="0"/>
      <w:r w:rsidRPr="00D55B37">
        <w:t xml:space="preserve">, effective </w:t>
      </w:r>
      <w:r w:rsidR="00B422B5">
        <w:t>December 20, 2013</w:t>
      </w:r>
      <w:r w:rsidRPr="00D55B37">
        <w:t>)</w:t>
      </w:r>
    </w:p>
    <w:sectPr w:rsidR="00FB7C42" w:rsidRPr="00D55B37" w:rsidSect="002637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1019"/>
    <w:rsid w:val="0026373E"/>
    <w:rsid w:val="002C02AF"/>
    <w:rsid w:val="005227DD"/>
    <w:rsid w:val="00536E67"/>
    <w:rsid w:val="005902A6"/>
    <w:rsid w:val="006024A0"/>
    <w:rsid w:val="00624E53"/>
    <w:rsid w:val="00820042"/>
    <w:rsid w:val="00A72848"/>
    <w:rsid w:val="00B422B5"/>
    <w:rsid w:val="00BC2912"/>
    <w:rsid w:val="00BD1019"/>
    <w:rsid w:val="00C163A1"/>
    <w:rsid w:val="00CA5573"/>
    <w:rsid w:val="00D54CEE"/>
    <w:rsid w:val="00D76D39"/>
    <w:rsid w:val="00F3097C"/>
    <w:rsid w:val="00F8552B"/>
    <w:rsid w:val="00FB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D008E5A-BEA3-4978-A8E9-13DFE8C8B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63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520</vt:lpstr>
    </vt:vector>
  </TitlesOfParts>
  <Company>state of illinois</Company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520</dc:title>
  <dc:subject/>
  <dc:creator>MessingerRR</dc:creator>
  <cp:keywords/>
  <dc:description/>
  <cp:lastModifiedBy>King, Melissa A.</cp:lastModifiedBy>
  <cp:revision>5</cp:revision>
  <dcterms:created xsi:type="dcterms:W3CDTF">2013-12-04T21:48:00Z</dcterms:created>
  <dcterms:modified xsi:type="dcterms:W3CDTF">2014-01-22T15:31:00Z</dcterms:modified>
</cp:coreProperties>
</file>