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DF" w:rsidRDefault="00475FDF" w:rsidP="00AB62CE">
      <w:pPr>
        <w:rPr>
          <w:b/>
        </w:rPr>
      </w:pPr>
      <w:bookmarkStart w:id="0" w:name="_GoBack"/>
      <w:bookmarkEnd w:id="0"/>
    </w:p>
    <w:p w:rsidR="00AB62CE" w:rsidRPr="005E411F" w:rsidRDefault="00AB62CE" w:rsidP="00AB62CE">
      <w:pPr>
        <w:rPr>
          <w:b/>
        </w:rPr>
      </w:pPr>
      <w:r w:rsidRPr="005E411F">
        <w:rPr>
          <w:b/>
        </w:rPr>
        <w:t xml:space="preserve">Section 524.110  Eligible Applicants </w:t>
      </w:r>
    </w:p>
    <w:p w:rsidR="00AB62CE" w:rsidRPr="00AB62CE" w:rsidRDefault="00AB62CE" w:rsidP="00AB62CE"/>
    <w:p w:rsidR="00AB62CE" w:rsidRPr="00AB62CE" w:rsidRDefault="00AB62CE" w:rsidP="00AB62CE">
      <w:r w:rsidRPr="00AB62CE">
        <w:t xml:space="preserve">A municipality that has environmentally challenged land within 1,500 yards of a riverfront in the State of </w:t>
      </w:r>
      <w:smartTag w:uri="urn:schemas-microsoft-com:office:smarttags" w:element="State">
        <w:smartTag w:uri="urn:schemas-microsoft-com:office:smarttags" w:element="place">
          <w:r w:rsidRPr="00AB62CE">
            <w:t>Illinois</w:t>
          </w:r>
        </w:smartTag>
      </w:smartTag>
      <w:r w:rsidRPr="00AB62CE">
        <w:t xml:space="preserve"> may apply to the Department of Commerce and Economic Opportunity for certification of as a River Edge Redevelopment Zone, in accordance with the requirements set forth in Section 5 of the Act and this Part.</w:t>
      </w:r>
    </w:p>
    <w:sectPr w:rsidR="00AB62CE" w:rsidRPr="00AB62CE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818" w:rsidRDefault="00231818">
      <w:r>
        <w:separator/>
      </w:r>
    </w:p>
  </w:endnote>
  <w:endnote w:type="continuationSeparator" w:id="0">
    <w:p w:rsidR="00231818" w:rsidRDefault="0023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818" w:rsidRDefault="00231818">
      <w:r>
        <w:separator/>
      </w:r>
    </w:p>
  </w:footnote>
  <w:footnote w:type="continuationSeparator" w:id="0">
    <w:p w:rsidR="00231818" w:rsidRDefault="00231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62CE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567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1818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C574B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75FDF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E411F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35E71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E53FA"/>
    <w:rsid w:val="009F1070"/>
    <w:rsid w:val="009F6985"/>
    <w:rsid w:val="00A022DE"/>
    <w:rsid w:val="00A04FED"/>
    <w:rsid w:val="00A060CE"/>
    <w:rsid w:val="00A102F4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452CC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62CE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3791D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E7BFE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Text">
    <w:name w:val="Default Text"/>
    <w:basedOn w:val="Normal"/>
    <w:rsid w:val="00AB62CE"/>
    <w:pPr>
      <w:overflowPunct w:val="0"/>
      <w:autoSpaceDE w:val="0"/>
      <w:autoSpaceDN w:val="0"/>
      <w:adjustRightInd w:val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Text">
    <w:name w:val="Default Text"/>
    <w:basedOn w:val="Normal"/>
    <w:rsid w:val="00AB62CE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