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B8" w:rsidRPr="00AE1950" w:rsidRDefault="002D4DB8" w:rsidP="00AE1950">
      <w:bookmarkStart w:id="0" w:name="_GoBack"/>
      <w:bookmarkEnd w:id="0"/>
    </w:p>
    <w:p w:rsidR="00194826" w:rsidRPr="00AE1950" w:rsidRDefault="00194826" w:rsidP="00AE1950">
      <w:pPr>
        <w:rPr>
          <w:b/>
        </w:rPr>
      </w:pPr>
      <w:r w:rsidRPr="00AE1950">
        <w:rPr>
          <w:b/>
        </w:rPr>
        <w:t>Section 547.190  Reporting</w:t>
      </w:r>
    </w:p>
    <w:p w:rsidR="00194826" w:rsidRPr="00AE1950" w:rsidRDefault="00194826" w:rsidP="00AE1950"/>
    <w:p w:rsidR="00194826" w:rsidRPr="00AE1950" w:rsidRDefault="001B0CDD" w:rsidP="001B0CDD">
      <w:pPr>
        <w:ind w:left="1440" w:hanging="720"/>
      </w:pPr>
      <w:r>
        <w:t>a)</w:t>
      </w:r>
      <w:r>
        <w:tab/>
      </w:r>
      <w:r w:rsidR="00194826" w:rsidRPr="00AE1950">
        <w:rPr>
          <w:i/>
        </w:rPr>
        <w:t xml:space="preserve">A nonprofit organization receiving grant funds under the Act shall provide a report to the Commission on Government Forecasting and Accountability on an annual basis for the first three complete State fiscal years </w:t>
      </w:r>
      <w:r w:rsidR="00194826" w:rsidRPr="00E87C7A">
        <w:t xml:space="preserve">following the execution of the </w:t>
      </w:r>
      <w:r w:rsidRPr="00E87C7A">
        <w:t>G</w:t>
      </w:r>
      <w:r w:rsidR="00194826" w:rsidRPr="00E87C7A">
        <w:t xml:space="preserve">rant </w:t>
      </w:r>
      <w:r w:rsidRPr="00E87C7A">
        <w:t>A</w:t>
      </w:r>
      <w:r w:rsidR="00194826" w:rsidRPr="00E87C7A">
        <w:t>greement.</w:t>
      </w:r>
      <w:r w:rsidR="00194826" w:rsidRPr="00AE1950">
        <w:t xml:space="preserve"> </w:t>
      </w:r>
      <w:r w:rsidR="00AE1950">
        <w:t xml:space="preserve"> </w:t>
      </w:r>
      <w:r w:rsidR="00194826" w:rsidRPr="00AE1950">
        <w:t>[</w:t>
      </w:r>
      <w:r>
        <w:t>20 ILCS 661/20</w:t>
      </w:r>
      <w:r w:rsidR="00194826" w:rsidRPr="00AE1950">
        <w:t>]</w:t>
      </w:r>
    </w:p>
    <w:p w:rsidR="00194826" w:rsidRPr="00AE1950" w:rsidRDefault="00194826" w:rsidP="00AE1950"/>
    <w:p w:rsidR="00194826" w:rsidRPr="00AE1950" w:rsidRDefault="001B0CDD" w:rsidP="001B0CDD">
      <w:pPr>
        <w:ind w:left="1440" w:hanging="720"/>
      </w:pPr>
      <w:r>
        <w:t>b)</w:t>
      </w:r>
      <w:r>
        <w:tab/>
      </w:r>
      <w:r w:rsidR="00194826" w:rsidRPr="00AE1950">
        <w:t xml:space="preserve">Unless otherwise specified in the </w:t>
      </w:r>
      <w:r w:rsidR="00E87C7A">
        <w:t>G</w:t>
      </w:r>
      <w:r w:rsidR="004A4B80">
        <w:t xml:space="preserve">rant </w:t>
      </w:r>
      <w:r w:rsidR="00E87C7A">
        <w:t>A</w:t>
      </w:r>
      <w:r w:rsidR="00194826" w:rsidRPr="00AE1950">
        <w:t xml:space="preserve">greement between the Department and the recipient, an entity receiving a grant shall report financial and programmatic data to the Department on a regular basis using the format provided by the Department.  The Department shall require semiannual reporting of expenditures and program achievements at a level of detail sufficient to provide for program accountability.  </w:t>
      </w:r>
    </w:p>
    <w:p w:rsidR="00194826" w:rsidRPr="00AE1950" w:rsidRDefault="00194826" w:rsidP="00AE1950"/>
    <w:p w:rsidR="00194826" w:rsidRPr="00AE1950" w:rsidRDefault="001B0CDD" w:rsidP="001B0CDD">
      <w:pPr>
        <w:ind w:left="2160" w:hanging="720"/>
      </w:pPr>
      <w:r>
        <w:t>1</w:t>
      </w:r>
      <w:r w:rsidR="00194826" w:rsidRPr="00AE1950">
        <w:t>)</w:t>
      </w:r>
      <w:r w:rsidR="00AE1950">
        <w:tab/>
      </w:r>
      <w:r w:rsidR="00194826" w:rsidRPr="00AE1950">
        <w:t>Expenditures:</w:t>
      </w:r>
      <w:r w:rsidR="00AE1950">
        <w:t xml:space="preserve"> </w:t>
      </w:r>
      <w:r w:rsidR="00194826" w:rsidRPr="00AE1950">
        <w:t xml:space="preserve"> Unless otherwise specified in the </w:t>
      </w:r>
      <w:r w:rsidR="00E87C7A">
        <w:t>G</w:t>
      </w:r>
      <w:r w:rsidR="004A4B80">
        <w:t xml:space="preserve">rant </w:t>
      </w:r>
      <w:r w:rsidR="00E87C7A">
        <w:t>A</w:t>
      </w:r>
      <w:r w:rsidR="00194826" w:rsidRPr="00AE1950">
        <w:t>greement with the Department, an entity receiving a grant shall report actual expenditures using</w:t>
      </w:r>
      <w:r>
        <w:t xml:space="preserve"> an</w:t>
      </w:r>
      <w:r w:rsidR="00194826" w:rsidRPr="00AE1950">
        <w:t xml:space="preserve"> expenditure report format supplied by the Department.  Expenditure summaries are to be submitted to the Department by the 15</w:t>
      </w:r>
      <w:r w:rsidR="00194826" w:rsidRPr="00AE1950">
        <w:rPr>
          <w:vertAlign w:val="superscript"/>
        </w:rPr>
        <w:t>th</w:t>
      </w:r>
      <w:r w:rsidR="00194826" w:rsidRPr="00AE1950">
        <w:t xml:space="preserve"> day following the end of</w:t>
      </w:r>
      <w:r>
        <w:t xml:space="preserve"> the</w:t>
      </w:r>
      <w:r w:rsidR="00194826" w:rsidRPr="00AE1950">
        <w:t xml:space="preserve"> period in which any expenditure of grant funds is made (January 15 and July 15).</w:t>
      </w:r>
    </w:p>
    <w:p w:rsidR="00194826" w:rsidRPr="00AE1950" w:rsidRDefault="00194826" w:rsidP="00AE1950"/>
    <w:p w:rsidR="00194826" w:rsidRPr="00AE1950" w:rsidRDefault="001B0CDD" w:rsidP="001B0CDD">
      <w:pPr>
        <w:ind w:left="2160" w:hanging="720"/>
      </w:pPr>
      <w:r>
        <w:t>2</w:t>
      </w:r>
      <w:r w:rsidR="00194826" w:rsidRPr="00AE1950">
        <w:t>)</w:t>
      </w:r>
      <w:r w:rsidR="00AE1950">
        <w:tab/>
      </w:r>
      <w:r w:rsidR="00194826" w:rsidRPr="00AE1950">
        <w:t xml:space="preserve">Program Report: </w:t>
      </w:r>
      <w:r w:rsidR="00AE1950">
        <w:t xml:space="preserve"> </w:t>
      </w:r>
      <w:r w:rsidR="00194826" w:rsidRPr="00AE1950">
        <w:t xml:space="preserve">Unless otherwise specified in the </w:t>
      </w:r>
      <w:r w:rsidR="00E87C7A">
        <w:t>G</w:t>
      </w:r>
      <w:r w:rsidR="004A4B80">
        <w:t xml:space="preserve">rant </w:t>
      </w:r>
      <w:r w:rsidR="00E87C7A">
        <w:t>A</w:t>
      </w:r>
      <w:r w:rsidR="00194826" w:rsidRPr="00AE1950">
        <w:t>greement with the Department, an entity receiving a grant shall submit a program report in a format provided by the Department.  The program report shall include a narrative describing the entity</w:t>
      </w:r>
      <w:r w:rsidR="00AE1950">
        <w:t>'</w:t>
      </w:r>
      <w:r w:rsidR="00194826" w:rsidRPr="00AE1950">
        <w:t xml:space="preserve">s progress towards achieving objectives and activities as specified in the </w:t>
      </w:r>
      <w:r w:rsidR="00E87C7A">
        <w:t>G</w:t>
      </w:r>
      <w:r w:rsidR="004A4B80">
        <w:t xml:space="preserve">rant </w:t>
      </w:r>
      <w:r w:rsidR="00E87C7A">
        <w:t>A</w:t>
      </w:r>
      <w:r w:rsidR="00194826" w:rsidRPr="00AE1950">
        <w:t>greement with the Department.  Program reports shall be submitted to the Department by the 15</w:t>
      </w:r>
      <w:r w:rsidR="00194826" w:rsidRPr="00AE1950">
        <w:rPr>
          <w:vertAlign w:val="superscript"/>
        </w:rPr>
        <w:t>th</w:t>
      </w:r>
      <w:r w:rsidR="00194826" w:rsidRPr="00AE1950">
        <w:t xml:space="preserve"> day following the reporting period (January 15 and July 15).</w:t>
      </w:r>
    </w:p>
    <w:sectPr w:rsidR="00194826" w:rsidRPr="00AE1950" w:rsidSect="00655BD9">
      <w:headerReference w:type="default" r:id="rId8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5A" w:rsidRDefault="0065755A">
      <w:r>
        <w:separator/>
      </w:r>
    </w:p>
  </w:endnote>
  <w:endnote w:type="continuationSeparator" w:id="0">
    <w:p w:rsidR="0065755A" w:rsidRDefault="0065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5A" w:rsidRDefault="0065755A">
      <w:r>
        <w:separator/>
      </w:r>
    </w:p>
  </w:footnote>
  <w:footnote w:type="continuationSeparator" w:id="0">
    <w:p w:rsidR="0065755A" w:rsidRDefault="00657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D9" w:rsidRPr="00AC3DDE" w:rsidRDefault="00655BD9" w:rsidP="00655BD9">
    <w:pPr>
      <w:pStyle w:val="Header"/>
      <w:jc w:val="center"/>
      <w:rPr>
        <w:u w:val="single"/>
      </w:rPr>
    </w:pPr>
  </w:p>
  <w:p w:rsidR="00655BD9" w:rsidRDefault="00655BD9" w:rsidP="00655BD9">
    <w:pPr>
      <w:pStyle w:val="Header"/>
      <w:jc w:val="both"/>
      <w:rPr>
        <w:u w:val="single"/>
      </w:rPr>
    </w:pPr>
    <w:r w:rsidRPr="007E4343">
      <w:rPr>
        <w:u w:val="single"/>
      </w:rPr>
      <w:tab/>
    </w:r>
    <w:smartTag w:uri="urn:schemas-microsoft-com:office:smarttags" w:element="place">
      <w:smartTag w:uri="urn:schemas-microsoft-com:office:smarttags" w:element="State">
        <w:r w:rsidRPr="007E4343">
          <w:rPr>
            <w:u w:val="single"/>
          </w:rPr>
          <w:t>ILLINOIS</w:t>
        </w:r>
      </w:smartTag>
    </w:smartTag>
    <w:r w:rsidRPr="007E4343">
      <w:rPr>
        <w:u w:val="single"/>
      </w:rPr>
      <w:t xml:space="preserve"> </w:t>
    </w:r>
    <w:r>
      <w:rPr>
        <w:u w:val="single"/>
      </w:rPr>
      <w:t>REGISTER</w:t>
    </w:r>
    <w:r>
      <w:rPr>
        <w:u w:val="single"/>
      </w:rPr>
      <w:tab/>
    </w:r>
  </w:p>
  <w:p w:rsidR="00655BD9" w:rsidRDefault="00655BD9" w:rsidP="00655BD9">
    <w:pPr>
      <w:pStyle w:val="Header"/>
      <w:jc w:val="both"/>
    </w:pPr>
    <w:r>
      <w:tab/>
    </w:r>
  </w:p>
  <w:p w:rsidR="00655BD9" w:rsidRDefault="00655BD9" w:rsidP="00655BD9">
    <w:pPr>
      <w:pStyle w:val="Header"/>
      <w:jc w:val="center"/>
    </w:pPr>
    <w:r>
      <w:t xml:space="preserve">DEPARTMENT OF COMMERCE </w:t>
    </w:r>
    <w:smartTag w:uri="urn:schemas-microsoft-com:office:smarttags" w:element="stockticker">
      <w:r>
        <w:t>AND</w:t>
      </w:r>
    </w:smartTag>
    <w:r>
      <w:t xml:space="preserve"> ECONOMIC </w:t>
    </w:r>
    <w:smartTag w:uri="urn:schemas-microsoft-com:office:smarttags" w:element="place">
      <w:r>
        <w:t>OPPORTUNITY</w:t>
      </w:r>
    </w:smartTag>
  </w:p>
  <w:p w:rsidR="00655BD9" w:rsidRDefault="00655BD9" w:rsidP="00655BD9">
    <w:pPr>
      <w:pStyle w:val="Header"/>
      <w:jc w:val="both"/>
    </w:pPr>
  </w:p>
  <w:p w:rsidR="00655BD9" w:rsidRPr="007E4343" w:rsidRDefault="00655BD9" w:rsidP="00655BD9">
    <w:pPr>
      <w:pStyle w:val="Header"/>
      <w:jc w:val="both"/>
    </w:pPr>
    <w:r>
      <w:tab/>
      <w:t>NOTICE OF EMERGENCY RULE</w:t>
    </w:r>
  </w:p>
  <w:p w:rsidR="00655BD9" w:rsidRDefault="00655B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4C63"/>
    <w:multiLevelType w:val="hybridMultilevel"/>
    <w:tmpl w:val="565C8E9E"/>
    <w:lvl w:ilvl="0" w:tplc="5C84B6A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42A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4826"/>
    <w:rsid w:val="0019502A"/>
    <w:rsid w:val="001A6EDB"/>
    <w:rsid w:val="001B0CDD"/>
    <w:rsid w:val="001B42A5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66E3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4DB8"/>
    <w:rsid w:val="002D7620"/>
    <w:rsid w:val="00305AAE"/>
    <w:rsid w:val="00311C50"/>
    <w:rsid w:val="00314233"/>
    <w:rsid w:val="00314BA1"/>
    <w:rsid w:val="00322AC2"/>
    <w:rsid w:val="00323B50"/>
    <w:rsid w:val="00337BB9"/>
    <w:rsid w:val="00337CEB"/>
    <w:rsid w:val="00350372"/>
    <w:rsid w:val="0035258D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4B80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1925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55BD9"/>
    <w:rsid w:val="0065755A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6BF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950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6055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D64C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06761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7C7A"/>
    <w:rsid w:val="00E92947"/>
    <w:rsid w:val="00E96F61"/>
    <w:rsid w:val="00EA3AC2"/>
    <w:rsid w:val="00EA55CD"/>
    <w:rsid w:val="00EA6628"/>
    <w:rsid w:val="00EB33C3"/>
    <w:rsid w:val="00EB424E"/>
    <w:rsid w:val="00EB430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1A80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8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194826"/>
    <w:pPr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rsid w:val="00194826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8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194826"/>
    <w:pPr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rsid w:val="00194826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