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3E" w:rsidRDefault="00BE603E" w:rsidP="00BE60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555.10</w:t>
      </w:r>
      <w:r>
        <w:tab/>
        <w:t xml:space="preserve">Purpose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555.20</w:t>
      </w:r>
      <w:r>
        <w:tab/>
        <w:t xml:space="preserve">Definitions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555.30</w:t>
      </w:r>
      <w:r>
        <w:tab/>
        <w:t xml:space="preserve">Eligible Applicants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555.40</w:t>
      </w:r>
      <w:r>
        <w:tab/>
        <w:t xml:space="preserve">Eligible Use of  Funds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555.50</w:t>
      </w:r>
      <w:r>
        <w:tab/>
        <w:t xml:space="preserve">Form of Application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555.60</w:t>
      </w:r>
      <w:r>
        <w:tab/>
        <w:t xml:space="preserve">Application Procedure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555.70</w:t>
      </w:r>
      <w:r>
        <w:tab/>
        <w:t xml:space="preserve">Matching Funds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555.80</w:t>
      </w:r>
      <w:r>
        <w:tab/>
        <w:t xml:space="preserve">Computation of Time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555.90</w:t>
      </w:r>
      <w:r>
        <w:tab/>
        <w:t xml:space="preserve">Evaluation and Selection Process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555.100</w:t>
      </w:r>
      <w:r>
        <w:tab/>
        <w:t xml:space="preserve">Allocation of Appropriations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555.110</w:t>
      </w:r>
      <w:r>
        <w:tab/>
        <w:t xml:space="preserve">Funding Limitation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555.120</w:t>
      </w:r>
      <w:r>
        <w:tab/>
      </w:r>
      <w:r w:rsidR="00D4292A">
        <w:t xml:space="preserve">Grant </w:t>
      </w:r>
      <w:r>
        <w:t xml:space="preserve">Agreement </w:t>
      </w:r>
    </w:p>
    <w:p w:rsidR="00BE603E" w:rsidRDefault="00BE603E" w:rsidP="00BE603E">
      <w:pPr>
        <w:widowControl w:val="0"/>
        <w:autoSpaceDE w:val="0"/>
        <w:autoSpaceDN w:val="0"/>
        <w:adjustRightInd w:val="0"/>
        <w:ind w:left="1440" w:hanging="1440"/>
      </w:pPr>
      <w:r>
        <w:t>555.130</w:t>
      </w:r>
      <w:r>
        <w:tab/>
      </w:r>
      <w:r w:rsidR="00D4292A">
        <w:t xml:space="preserve">Grant </w:t>
      </w:r>
      <w:r>
        <w:t xml:space="preserve">Administrative Requirements </w:t>
      </w:r>
    </w:p>
    <w:sectPr w:rsidR="00BE603E" w:rsidSect="00BE60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03E"/>
    <w:rsid w:val="001B3998"/>
    <w:rsid w:val="003C1E1B"/>
    <w:rsid w:val="00656104"/>
    <w:rsid w:val="00BE603E"/>
    <w:rsid w:val="00D4292A"/>
    <w:rsid w:val="00D664F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1CC9E4-3CE5-41CC-AA01-3E89BC6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2014-01-17T20:28:00Z</dcterms:created>
  <dcterms:modified xsi:type="dcterms:W3CDTF">2014-01-17T20:28:00Z</dcterms:modified>
</cp:coreProperties>
</file>